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4" w:rsidRPr="00527244" w:rsidRDefault="00527244" w:rsidP="0052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caps/>
          <w:sz w:val="28"/>
          <w:szCs w:val="28"/>
        </w:rPr>
        <w:t>Закон Республики Беларусь </w:t>
      </w:r>
    </w:p>
    <w:p w:rsidR="00527244" w:rsidRPr="00527244" w:rsidRDefault="00527244" w:rsidP="0052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28 октября 2008 г. № 433-З</w:t>
      </w:r>
    </w:p>
    <w:p w:rsidR="00527244" w:rsidRPr="00527244" w:rsidRDefault="00527244" w:rsidP="00527244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основах административных процедур</w:t>
      </w:r>
    </w:p>
    <w:p w:rsidR="00527244" w:rsidRPr="00527244" w:rsidRDefault="00527244" w:rsidP="00527244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b/>
          <w:bCs/>
          <w:sz w:val="28"/>
          <w:szCs w:val="28"/>
        </w:rPr>
        <w:t>(Извлечение)</w:t>
      </w:r>
    </w:p>
    <w:p w:rsidR="00527244" w:rsidRPr="00527244" w:rsidRDefault="00527244" w:rsidP="00527244">
      <w:pPr>
        <w:spacing w:before="240" w:after="240" w:line="240" w:lineRule="auto"/>
        <w:ind w:left="1922" w:hanging="1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30. Порядок обжалования административного решения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52724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527244">
        <w:rPr>
          <w:rFonts w:ascii="Times New Roman" w:eastAsia="Times New Roman" w:hAnsi="Times New Roman" w:cs="Times New Roman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527244" w:rsidRPr="00527244" w:rsidRDefault="00527244" w:rsidP="00527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527244" w:rsidRPr="00527244" w:rsidTr="0052724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7244" w:rsidRPr="00527244" w:rsidRDefault="00527244" w:rsidP="0052724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7244" w:rsidRPr="00527244" w:rsidRDefault="00527244" w:rsidP="00527244">
            <w:pPr>
              <w:jc w:val="right"/>
              <w:rPr>
                <w:sz w:val="28"/>
                <w:szCs w:val="28"/>
              </w:rPr>
            </w:pPr>
          </w:p>
        </w:tc>
      </w:tr>
    </w:tbl>
    <w:p w:rsidR="00527244" w:rsidRPr="00527244" w:rsidRDefault="00527244" w:rsidP="0052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72DA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 xml:space="preserve">Решение отдела загса </w:t>
      </w:r>
      <w:proofErr w:type="spellStart"/>
      <w:r w:rsidRPr="00527244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527244">
        <w:rPr>
          <w:rFonts w:ascii="Times New Roman" w:hAnsi="Times New Roman" w:cs="Times New Roman"/>
          <w:sz w:val="28"/>
          <w:szCs w:val="28"/>
        </w:rPr>
        <w:t xml:space="preserve"> райисполкома об отказе в принятии заявления либо осуществлении административной процедуры может быть обжаловано:</w:t>
      </w:r>
    </w:p>
    <w:p w:rsidR="00527244" w:rsidRPr="00527244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 xml:space="preserve">Главное управление юстиции Гродненского областного исполнительного комитета </w:t>
      </w:r>
    </w:p>
    <w:p w:rsidR="00527244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724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27244">
        <w:rPr>
          <w:rFonts w:ascii="Times New Roman" w:hAnsi="Times New Roman" w:cs="Times New Roman"/>
          <w:sz w:val="28"/>
          <w:szCs w:val="28"/>
        </w:rPr>
        <w:t xml:space="preserve">родно, </w:t>
      </w:r>
      <w:proofErr w:type="spellStart"/>
      <w:r w:rsidRPr="00527244">
        <w:rPr>
          <w:rFonts w:ascii="Times New Roman" w:hAnsi="Times New Roman" w:cs="Times New Roman"/>
          <w:sz w:val="28"/>
          <w:szCs w:val="28"/>
        </w:rPr>
        <w:t>ул.Дубко</w:t>
      </w:r>
      <w:proofErr w:type="spellEnd"/>
      <w:r w:rsidRPr="00527244">
        <w:rPr>
          <w:rFonts w:ascii="Times New Roman" w:hAnsi="Times New Roman" w:cs="Times New Roman"/>
          <w:sz w:val="28"/>
          <w:szCs w:val="28"/>
        </w:rPr>
        <w:t>, 9а</w:t>
      </w:r>
    </w:p>
    <w:p w:rsidR="008F72DA" w:rsidRPr="00527244" w:rsidRDefault="008F72DA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2DA" w:rsidRPr="00527244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>Отказ в осуществлении административной процедуры 5.10 Внесение изменений, дополнений и исправлений в записи актов гражданского состояния может быть обжаловано:</w:t>
      </w:r>
    </w:p>
    <w:p w:rsidR="00527244" w:rsidRPr="00527244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 xml:space="preserve">Суд </w:t>
      </w:r>
      <w:proofErr w:type="spellStart"/>
      <w:r w:rsidRPr="00527244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52724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244" w:rsidRPr="00527244" w:rsidRDefault="00527244" w:rsidP="008F7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272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27244">
        <w:rPr>
          <w:rFonts w:ascii="Times New Roman" w:hAnsi="Times New Roman" w:cs="Times New Roman"/>
          <w:sz w:val="28"/>
          <w:szCs w:val="28"/>
        </w:rPr>
        <w:t xml:space="preserve">моргонь, ул.Гастелло, 31 </w:t>
      </w:r>
    </w:p>
    <w:sectPr w:rsidR="00527244" w:rsidRPr="0052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44"/>
    <w:rsid w:val="00527244"/>
    <w:rsid w:val="008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272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5272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527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27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272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5272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72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724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272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2724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27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2023-07-05T09:28:00Z</dcterms:created>
  <dcterms:modified xsi:type="dcterms:W3CDTF">2023-07-05T09:39:00Z</dcterms:modified>
</cp:coreProperties>
</file>