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79" w:rsidRPr="00EE0979" w:rsidRDefault="00EE0979" w:rsidP="00EE0979">
      <w:pPr>
        <w:spacing w:after="0" w:line="312" w:lineRule="atLeast"/>
        <w:jc w:val="center"/>
        <w:textAlignment w:val="baseline"/>
        <w:outlineLvl w:val="0"/>
        <w:rPr>
          <w:rFonts w:ascii="Open Sans" w:eastAsia="Times New Roman" w:hAnsi="Open Sans" w:cs="Arial"/>
          <w:b/>
          <w:bCs/>
          <w:caps/>
          <w:color w:val="000000"/>
          <w:spacing w:val="8"/>
          <w:kern w:val="36"/>
          <w:sz w:val="39"/>
          <w:szCs w:val="39"/>
          <w:lang w:eastAsia="ru-RU"/>
        </w:rPr>
      </w:pPr>
      <w:r w:rsidRPr="00EE0979">
        <w:rPr>
          <w:rFonts w:ascii="Open Sans" w:eastAsia="Times New Roman" w:hAnsi="Open Sans" w:cs="Arial"/>
          <w:b/>
          <w:bCs/>
          <w:caps/>
          <w:color w:val="000000"/>
          <w:spacing w:val="8"/>
          <w:kern w:val="36"/>
          <w:sz w:val="39"/>
          <w:szCs w:val="39"/>
          <w:lang w:eastAsia="ru-RU"/>
        </w:rPr>
        <w:t>О ПЕНСИОННОМ ОБЕСПЕЧЕНИИ ГРАЖДАН, ПОСТРАДАВШИХ ОТ КАТАСТРОФЫ НА ЧЕРНОБЫЛЬСКОЙ АЭС</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p>
    <w:p w:rsidR="008947C2" w:rsidRPr="00703CC9" w:rsidRDefault="004F6A8B" w:rsidP="00703CC9">
      <w:pPr>
        <w:shd w:val="clear" w:color="auto" w:fill="FFFFFF"/>
        <w:spacing w:after="0" w:line="240" w:lineRule="auto"/>
        <w:ind w:firstLine="709"/>
        <w:jc w:val="both"/>
        <w:textAlignment w:val="baseline"/>
        <w:rPr>
          <w:rFonts w:ascii="Times New Roman" w:eastAsia="Times New Roman" w:hAnsi="Times New Roman" w:cs="Times New Roman"/>
          <w:bCs/>
          <w:color w:val="000000"/>
          <w:sz w:val="30"/>
          <w:szCs w:val="30"/>
          <w:bdr w:val="none" w:sz="0" w:space="0" w:color="auto" w:frame="1"/>
          <w:lang w:eastAsia="ru-RU"/>
        </w:rPr>
      </w:pPr>
      <w:r w:rsidRPr="00703CC9">
        <w:rPr>
          <w:rFonts w:ascii="Times New Roman" w:eastAsia="Times New Roman" w:hAnsi="Times New Roman" w:cs="Times New Roman"/>
          <w:bCs/>
          <w:color w:val="000000"/>
          <w:sz w:val="30"/>
          <w:szCs w:val="30"/>
          <w:bdr w:val="none" w:sz="0" w:space="0" w:color="auto" w:frame="1"/>
          <w:lang w:eastAsia="ru-RU"/>
        </w:rPr>
        <w:t xml:space="preserve">Авария на Чернобыльской АЭС </w:t>
      </w:r>
      <w:r w:rsidR="008947C2" w:rsidRPr="00703CC9">
        <w:rPr>
          <w:rFonts w:ascii="Times New Roman" w:eastAsia="Times New Roman" w:hAnsi="Times New Roman" w:cs="Times New Roman"/>
          <w:bCs/>
          <w:color w:val="000000"/>
          <w:sz w:val="30"/>
          <w:szCs w:val="30"/>
          <w:bdr w:val="none" w:sz="0" w:space="0" w:color="auto" w:frame="1"/>
          <w:lang w:eastAsia="ru-RU"/>
        </w:rPr>
        <w:t>коснулась многих г</w:t>
      </w:r>
      <w:r w:rsidR="00312D2F" w:rsidRPr="00703CC9">
        <w:rPr>
          <w:rFonts w:ascii="Times New Roman" w:eastAsia="Times New Roman" w:hAnsi="Times New Roman" w:cs="Times New Roman"/>
          <w:bCs/>
          <w:color w:val="000000"/>
          <w:sz w:val="30"/>
          <w:szCs w:val="30"/>
          <w:bdr w:val="none" w:sz="0" w:space="0" w:color="auto" w:frame="1"/>
          <w:lang w:eastAsia="ru-RU"/>
        </w:rPr>
        <w:t>раждан, которые</w:t>
      </w:r>
      <w:r w:rsidR="008947C2" w:rsidRPr="00703CC9">
        <w:rPr>
          <w:rFonts w:ascii="Times New Roman" w:eastAsia="Times New Roman" w:hAnsi="Times New Roman" w:cs="Times New Roman"/>
          <w:bCs/>
          <w:color w:val="000000"/>
          <w:sz w:val="30"/>
          <w:szCs w:val="30"/>
          <w:bdr w:val="none" w:sz="0" w:space="0" w:color="auto" w:frame="1"/>
          <w:lang w:eastAsia="ru-RU"/>
        </w:rPr>
        <w:t xml:space="preserve"> </w:t>
      </w:r>
      <w:r w:rsidR="00312D2F" w:rsidRPr="00703CC9">
        <w:rPr>
          <w:rFonts w:ascii="Times New Roman" w:eastAsia="Times New Roman" w:hAnsi="Times New Roman" w:cs="Times New Roman"/>
          <w:bCs/>
          <w:color w:val="000000"/>
          <w:sz w:val="30"/>
          <w:szCs w:val="30"/>
          <w:bdr w:val="none" w:sz="0" w:space="0" w:color="auto" w:frame="1"/>
          <w:lang w:eastAsia="ru-RU"/>
        </w:rPr>
        <w:t xml:space="preserve">в ближайшие годы </w:t>
      </w:r>
      <w:r w:rsidR="008947C2" w:rsidRPr="00703CC9">
        <w:rPr>
          <w:rFonts w:ascii="Times New Roman" w:eastAsia="Times New Roman" w:hAnsi="Times New Roman" w:cs="Times New Roman"/>
          <w:bCs/>
          <w:color w:val="000000"/>
          <w:sz w:val="30"/>
          <w:szCs w:val="30"/>
          <w:bdr w:val="none" w:sz="0" w:space="0" w:color="auto" w:frame="1"/>
          <w:lang w:eastAsia="ru-RU"/>
        </w:rPr>
        <w:t xml:space="preserve">достигают пенсионного возраста. На наиболее актуальные </w:t>
      </w:r>
      <w:r w:rsidR="009B686B" w:rsidRPr="00703CC9">
        <w:rPr>
          <w:rFonts w:ascii="Times New Roman" w:eastAsia="Times New Roman" w:hAnsi="Times New Roman" w:cs="Times New Roman"/>
          <w:bCs/>
          <w:color w:val="000000"/>
          <w:sz w:val="30"/>
          <w:szCs w:val="30"/>
          <w:bdr w:val="none" w:sz="0" w:space="0" w:color="auto" w:frame="1"/>
          <w:lang w:eastAsia="ru-RU"/>
        </w:rPr>
        <w:t xml:space="preserve">вопросы по пенсионному обеспечению отвечают специалисты управления по труду, занятости и социальной защите </w:t>
      </w:r>
      <w:proofErr w:type="spellStart"/>
      <w:r w:rsidR="009B686B" w:rsidRPr="00703CC9">
        <w:rPr>
          <w:rFonts w:ascii="Times New Roman" w:eastAsia="Times New Roman" w:hAnsi="Times New Roman" w:cs="Times New Roman"/>
          <w:bCs/>
          <w:color w:val="000000"/>
          <w:sz w:val="30"/>
          <w:szCs w:val="30"/>
          <w:bdr w:val="none" w:sz="0" w:space="0" w:color="auto" w:frame="1"/>
          <w:lang w:eastAsia="ru-RU"/>
        </w:rPr>
        <w:t>Сморгонского</w:t>
      </w:r>
      <w:proofErr w:type="spellEnd"/>
      <w:r w:rsidR="009B686B" w:rsidRPr="00703CC9">
        <w:rPr>
          <w:rFonts w:ascii="Times New Roman" w:eastAsia="Times New Roman" w:hAnsi="Times New Roman" w:cs="Times New Roman"/>
          <w:bCs/>
          <w:color w:val="000000"/>
          <w:sz w:val="30"/>
          <w:szCs w:val="30"/>
          <w:bdr w:val="none" w:sz="0" w:space="0" w:color="auto" w:frame="1"/>
          <w:lang w:eastAsia="ru-RU"/>
        </w:rPr>
        <w:t xml:space="preserve"> райисполкома.</w:t>
      </w:r>
    </w:p>
    <w:p w:rsidR="009B686B" w:rsidRPr="00703CC9" w:rsidRDefault="009B686B" w:rsidP="00703CC9">
      <w:pPr>
        <w:shd w:val="clear" w:color="auto" w:fill="FFFFFF"/>
        <w:spacing w:after="0" w:line="240" w:lineRule="auto"/>
        <w:ind w:firstLine="709"/>
        <w:jc w:val="both"/>
        <w:textAlignment w:val="baseline"/>
        <w:rPr>
          <w:rFonts w:ascii="Times New Roman" w:eastAsia="Times New Roman" w:hAnsi="Times New Roman" w:cs="Times New Roman"/>
          <w:bCs/>
          <w:color w:val="000000"/>
          <w:sz w:val="30"/>
          <w:szCs w:val="30"/>
          <w:bdr w:val="none" w:sz="0" w:space="0" w:color="auto" w:frame="1"/>
          <w:lang w:eastAsia="ru-RU"/>
        </w:rPr>
      </w:pPr>
    </w:p>
    <w:p w:rsidR="009B686B" w:rsidRPr="00703CC9" w:rsidRDefault="009B686B" w:rsidP="00703CC9">
      <w:pPr>
        <w:shd w:val="clear" w:color="auto" w:fill="FFFFFF"/>
        <w:spacing w:after="0" w:line="240" w:lineRule="auto"/>
        <w:ind w:firstLine="709"/>
        <w:jc w:val="both"/>
        <w:textAlignment w:val="baseline"/>
        <w:rPr>
          <w:rFonts w:ascii="Times New Roman" w:eastAsia="Times New Roman" w:hAnsi="Times New Roman" w:cs="Times New Roman"/>
          <w:b/>
          <w:bCs/>
          <w:color w:val="000000"/>
          <w:sz w:val="30"/>
          <w:szCs w:val="30"/>
          <w:bdr w:val="none" w:sz="0" w:space="0" w:color="auto" w:frame="1"/>
          <w:lang w:eastAsia="ru-RU"/>
        </w:rPr>
      </w:pPr>
      <w:r w:rsidRPr="00703CC9">
        <w:rPr>
          <w:rFonts w:ascii="Times New Roman" w:eastAsia="Times New Roman" w:hAnsi="Times New Roman" w:cs="Times New Roman"/>
          <w:b/>
          <w:bCs/>
          <w:color w:val="000000"/>
          <w:sz w:val="30"/>
          <w:szCs w:val="30"/>
          <w:bdr w:val="none" w:sz="0" w:space="0" w:color="auto" w:frame="1"/>
          <w:lang w:eastAsia="ru-RU"/>
        </w:rPr>
        <w:t>Вопрос: К</w:t>
      </w:r>
      <w:r w:rsidR="001C7479" w:rsidRPr="00703CC9">
        <w:rPr>
          <w:rFonts w:ascii="Times New Roman" w:eastAsia="Times New Roman" w:hAnsi="Times New Roman" w:cs="Times New Roman"/>
          <w:b/>
          <w:bCs/>
          <w:color w:val="000000"/>
          <w:sz w:val="30"/>
          <w:szCs w:val="30"/>
          <w:bdr w:val="none" w:sz="0" w:space="0" w:color="auto" w:frame="1"/>
          <w:lang w:eastAsia="ru-RU"/>
        </w:rPr>
        <w:t>акой круг лиц</w:t>
      </w:r>
      <w:r w:rsidRPr="00703CC9">
        <w:rPr>
          <w:rFonts w:ascii="Times New Roman" w:eastAsia="Times New Roman" w:hAnsi="Times New Roman" w:cs="Times New Roman"/>
          <w:b/>
          <w:bCs/>
          <w:color w:val="000000"/>
          <w:sz w:val="30"/>
          <w:szCs w:val="30"/>
          <w:bdr w:val="none" w:sz="0" w:space="0" w:color="auto" w:frame="1"/>
          <w:lang w:eastAsia="ru-RU"/>
        </w:rPr>
        <w:t xml:space="preserve"> выделяет Закон о ЧАЭС для </w:t>
      </w:r>
      <w:r w:rsidR="00E95B58" w:rsidRPr="00703CC9">
        <w:rPr>
          <w:rFonts w:ascii="Times New Roman" w:eastAsia="Times New Roman" w:hAnsi="Times New Roman" w:cs="Times New Roman"/>
          <w:b/>
          <w:bCs/>
          <w:color w:val="000000"/>
          <w:sz w:val="30"/>
          <w:szCs w:val="30"/>
          <w:bdr w:val="none" w:sz="0" w:space="0" w:color="auto" w:frame="1"/>
          <w:lang w:eastAsia="ru-RU"/>
        </w:rPr>
        <w:t>досрочного пенсионного обеспечения</w:t>
      </w:r>
      <w:r w:rsidRPr="00703CC9">
        <w:rPr>
          <w:rFonts w:ascii="Times New Roman" w:eastAsia="Times New Roman" w:hAnsi="Times New Roman" w:cs="Times New Roman"/>
          <w:b/>
          <w:bCs/>
          <w:color w:val="000000"/>
          <w:sz w:val="30"/>
          <w:szCs w:val="30"/>
          <w:bdr w:val="none" w:sz="0" w:space="0" w:color="auto" w:frame="1"/>
          <w:lang w:eastAsia="ru-RU"/>
        </w:rPr>
        <w:t xml:space="preserve"> и</w:t>
      </w:r>
      <w:r w:rsidR="00E95B58" w:rsidRPr="00703CC9">
        <w:rPr>
          <w:rFonts w:ascii="Times New Roman" w:eastAsia="Times New Roman" w:hAnsi="Times New Roman" w:cs="Times New Roman"/>
          <w:b/>
          <w:bCs/>
          <w:color w:val="000000"/>
          <w:sz w:val="30"/>
          <w:szCs w:val="30"/>
          <w:bdr w:val="none" w:sz="0" w:space="0" w:color="auto" w:frame="1"/>
          <w:lang w:eastAsia="ru-RU"/>
        </w:rPr>
        <w:t xml:space="preserve"> получения</w:t>
      </w:r>
      <w:r w:rsidR="00832D86" w:rsidRPr="00703CC9">
        <w:rPr>
          <w:rFonts w:ascii="Times New Roman" w:eastAsia="Times New Roman" w:hAnsi="Times New Roman" w:cs="Times New Roman"/>
          <w:b/>
          <w:bCs/>
          <w:color w:val="000000"/>
          <w:sz w:val="30"/>
          <w:szCs w:val="30"/>
          <w:bdr w:val="none" w:sz="0" w:space="0" w:color="auto" w:frame="1"/>
          <w:lang w:eastAsia="ru-RU"/>
        </w:rPr>
        <w:t xml:space="preserve"> надбавок к пенсии</w:t>
      </w:r>
      <w:r w:rsidRPr="00703CC9">
        <w:rPr>
          <w:rFonts w:ascii="Times New Roman" w:eastAsia="Times New Roman" w:hAnsi="Times New Roman" w:cs="Times New Roman"/>
          <w:b/>
          <w:bCs/>
          <w:color w:val="000000"/>
          <w:sz w:val="30"/>
          <w:szCs w:val="30"/>
          <w:bdr w:val="none" w:sz="0" w:space="0" w:color="auto" w:frame="1"/>
          <w:lang w:eastAsia="ru-RU"/>
        </w:rPr>
        <w:t>?</w:t>
      </w:r>
    </w:p>
    <w:p w:rsidR="009B686B" w:rsidRPr="00703CC9" w:rsidRDefault="009B686B" w:rsidP="00703CC9">
      <w:pPr>
        <w:pStyle w:val="a5"/>
        <w:spacing w:before="0" w:beforeAutospacing="0" w:after="0" w:afterAutospacing="0"/>
        <w:ind w:firstLine="709"/>
        <w:jc w:val="both"/>
        <w:textAlignment w:val="baseline"/>
        <w:rPr>
          <w:color w:val="222222"/>
          <w:sz w:val="30"/>
          <w:szCs w:val="30"/>
        </w:rPr>
      </w:pPr>
      <w:r w:rsidRPr="00703CC9">
        <w:rPr>
          <w:b/>
          <w:color w:val="222222"/>
          <w:sz w:val="30"/>
          <w:szCs w:val="30"/>
        </w:rPr>
        <w:t>Ответ:</w:t>
      </w:r>
      <w:r w:rsidRPr="00703CC9">
        <w:rPr>
          <w:color w:val="222222"/>
          <w:sz w:val="30"/>
          <w:szCs w:val="30"/>
        </w:rPr>
        <w:t xml:space="preserve"> Пенсионное обеспечение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 Закон о ЧАЭС).</w:t>
      </w:r>
    </w:p>
    <w:p w:rsidR="00E95B58" w:rsidRPr="00703CC9" w:rsidRDefault="009B686B" w:rsidP="00703CC9">
      <w:pPr>
        <w:pStyle w:val="a5"/>
        <w:spacing w:before="0" w:beforeAutospacing="0" w:after="0" w:afterAutospacing="0"/>
        <w:ind w:firstLine="709"/>
        <w:jc w:val="both"/>
        <w:textAlignment w:val="baseline"/>
        <w:rPr>
          <w:color w:val="222222"/>
          <w:sz w:val="30"/>
          <w:szCs w:val="30"/>
        </w:rPr>
      </w:pPr>
      <w:r w:rsidRPr="00703CC9">
        <w:rPr>
          <w:color w:val="222222"/>
          <w:sz w:val="30"/>
          <w:szCs w:val="30"/>
        </w:rPr>
        <w:t>В</w:t>
      </w:r>
      <w:r w:rsidR="00E95B58" w:rsidRPr="00703CC9">
        <w:rPr>
          <w:color w:val="222222"/>
          <w:sz w:val="30"/>
          <w:szCs w:val="30"/>
        </w:rPr>
        <w:t xml:space="preserve"> части пенсионного обеспечения Закон о ЧАЭС выделяет следующие категории</w:t>
      </w:r>
      <w:r w:rsidRPr="00703CC9">
        <w:rPr>
          <w:color w:val="222222"/>
          <w:sz w:val="30"/>
          <w:szCs w:val="30"/>
        </w:rPr>
        <w:t>:</w:t>
      </w:r>
    </w:p>
    <w:p w:rsidR="00E95B58" w:rsidRPr="00703CC9" w:rsidRDefault="009B686B" w:rsidP="00703CC9">
      <w:pPr>
        <w:pStyle w:val="a5"/>
        <w:spacing w:before="0" w:beforeAutospacing="0" w:after="0" w:afterAutospacing="0"/>
        <w:ind w:firstLine="709"/>
        <w:jc w:val="both"/>
        <w:textAlignment w:val="baseline"/>
        <w:rPr>
          <w:color w:val="222222"/>
          <w:sz w:val="30"/>
          <w:szCs w:val="30"/>
        </w:rPr>
      </w:pPr>
      <w:r w:rsidRPr="00703CC9">
        <w:rPr>
          <w:color w:val="222222"/>
          <w:sz w:val="30"/>
          <w:szCs w:val="30"/>
        </w:rPr>
        <w:t>участники ликвидации последствий катастрофы на ЧАЭС;</w:t>
      </w:r>
    </w:p>
    <w:p w:rsidR="009B686B" w:rsidRPr="00703CC9" w:rsidRDefault="009B686B" w:rsidP="00703CC9">
      <w:pPr>
        <w:pStyle w:val="a5"/>
        <w:spacing w:before="0" w:beforeAutospacing="0" w:after="0" w:afterAutospacing="0"/>
        <w:ind w:firstLine="709"/>
        <w:jc w:val="both"/>
        <w:textAlignment w:val="baseline"/>
        <w:rPr>
          <w:color w:val="222222"/>
          <w:sz w:val="30"/>
          <w:szCs w:val="30"/>
        </w:rPr>
      </w:pPr>
      <w:proofErr w:type="gramStart"/>
      <w:r w:rsidRPr="00703CC9">
        <w:rPr>
          <w:color w:val="222222"/>
          <w:sz w:val="30"/>
          <w:szCs w:val="30"/>
        </w:rPr>
        <w:t>население, потерпевшее от катастрофы на ЧАЭС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roofErr w:type="gramEnd"/>
    </w:p>
    <w:p w:rsidR="009B686B" w:rsidRPr="00703CC9" w:rsidRDefault="009B686B" w:rsidP="00703CC9">
      <w:pPr>
        <w:shd w:val="clear" w:color="auto" w:fill="FFFFFF"/>
        <w:spacing w:after="0" w:line="240" w:lineRule="auto"/>
        <w:ind w:firstLine="709"/>
        <w:jc w:val="both"/>
        <w:textAlignment w:val="baseline"/>
        <w:rPr>
          <w:rFonts w:ascii="Times New Roman" w:eastAsia="Times New Roman" w:hAnsi="Times New Roman" w:cs="Times New Roman"/>
          <w:bCs/>
          <w:color w:val="000000"/>
          <w:sz w:val="30"/>
          <w:szCs w:val="30"/>
          <w:bdr w:val="none" w:sz="0" w:space="0" w:color="auto" w:frame="1"/>
          <w:lang w:eastAsia="ru-RU"/>
        </w:rPr>
      </w:pPr>
    </w:p>
    <w:p w:rsidR="00832D86" w:rsidRPr="00703CC9" w:rsidRDefault="00832D86" w:rsidP="00703CC9">
      <w:pPr>
        <w:shd w:val="clear" w:color="auto" w:fill="FFFFFF"/>
        <w:spacing w:after="0" w:line="240" w:lineRule="auto"/>
        <w:ind w:firstLine="709"/>
        <w:jc w:val="both"/>
        <w:textAlignment w:val="baseline"/>
        <w:rPr>
          <w:rFonts w:ascii="Times New Roman" w:eastAsia="Times New Roman" w:hAnsi="Times New Roman" w:cs="Times New Roman"/>
          <w:b/>
          <w:bCs/>
          <w:color w:val="000000"/>
          <w:sz w:val="30"/>
          <w:szCs w:val="30"/>
          <w:bdr w:val="none" w:sz="0" w:space="0" w:color="auto" w:frame="1"/>
          <w:lang w:eastAsia="ru-RU"/>
        </w:rPr>
      </w:pPr>
      <w:r w:rsidRPr="00703CC9">
        <w:rPr>
          <w:rFonts w:ascii="Times New Roman" w:eastAsia="Times New Roman" w:hAnsi="Times New Roman" w:cs="Times New Roman"/>
          <w:b/>
          <w:bCs/>
          <w:color w:val="000000"/>
          <w:sz w:val="30"/>
          <w:szCs w:val="30"/>
          <w:bdr w:val="none" w:sz="0" w:space="0" w:color="auto" w:frame="1"/>
          <w:lang w:eastAsia="ru-RU"/>
        </w:rPr>
        <w:t xml:space="preserve">Вопрос: Какая категория </w:t>
      </w:r>
      <w:proofErr w:type="gramStart"/>
      <w:r w:rsidRPr="00703CC9">
        <w:rPr>
          <w:rFonts w:ascii="Times New Roman" w:eastAsia="Times New Roman" w:hAnsi="Times New Roman" w:cs="Times New Roman"/>
          <w:b/>
          <w:bCs/>
          <w:color w:val="000000"/>
          <w:sz w:val="30"/>
          <w:szCs w:val="30"/>
          <w:bdr w:val="none" w:sz="0" w:space="0" w:color="auto" w:frame="1"/>
          <w:lang w:eastAsia="ru-RU"/>
        </w:rPr>
        <w:t>граждан</w:t>
      </w:r>
      <w:proofErr w:type="gramEnd"/>
      <w:r w:rsidRPr="00703CC9">
        <w:rPr>
          <w:rFonts w:ascii="Times New Roman" w:eastAsia="Times New Roman" w:hAnsi="Times New Roman" w:cs="Times New Roman"/>
          <w:b/>
          <w:bCs/>
          <w:color w:val="000000"/>
          <w:sz w:val="30"/>
          <w:szCs w:val="30"/>
          <w:bdr w:val="none" w:sz="0" w:space="0" w:color="auto" w:frame="1"/>
          <w:lang w:eastAsia="ru-RU"/>
        </w:rPr>
        <w:t xml:space="preserve"> </w:t>
      </w:r>
      <w:r w:rsidR="00EE0979" w:rsidRPr="00703CC9">
        <w:rPr>
          <w:rFonts w:ascii="Times New Roman" w:eastAsia="Times New Roman" w:hAnsi="Times New Roman" w:cs="Times New Roman"/>
          <w:b/>
          <w:bCs/>
          <w:color w:val="000000"/>
          <w:sz w:val="30"/>
          <w:szCs w:val="30"/>
          <w:bdr w:val="none" w:sz="0" w:space="0" w:color="auto" w:frame="1"/>
          <w:lang w:eastAsia="ru-RU"/>
        </w:rPr>
        <w:t>и пр</w:t>
      </w:r>
      <w:r w:rsidRPr="00703CC9">
        <w:rPr>
          <w:rFonts w:ascii="Times New Roman" w:eastAsia="Times New Roman" w:hAnsi="Times New Roman" w:cs="Times New Roman"/>
          <w:b/>
          <w:bCs/>
          <w:color w:val="000000"/>
          <w:sz w:val="30"/>
          <w:szCs w:val="30"/>
          <w:bdr w:val="none" w:sz="0" w:space="0" w:color="auto" w:frame="1"/>
          <w:lang w:eastAsia="ru-RU"/>
        </w:rPr>
        <w:t xml:space="preserve">и </w:t>
      </w:r>
      <w:proofErr w:type="gramStart"/>
      <w:r w:rsidRPr="00703CC9">
        <w:rPr>
          <w:rFonts w:ascii="Times New Roman" w:eastAsia="Times New Roman" w:hAnsi="Times New Roman" w:cs="Times New Roman"/>
          <w:b/>
          <w:bCs/>
          <w:color w:val="000000"/>
          <w:sz w:val="30"/>
          <w:szCs w:val="30"/>
          <w:bdr w:val="none" w:sz="0" w:space="0" w:color="auto" w:frame="1"/>
          <w:lang w:eastAsia="ru-RU"/>
        </w:rPr>
        <w:t>каких</w:t>
      </w:r>
      <w:proofErr w:type="gramEnd"/>
      <w:r w:rsidRPr="00703CC9">
        <w:rPr>
          <w:rFonts w:ascii="Times New Roman" w:eastAsia="Times New Roman" w:hAnsi="Times New Roman" w:cs="Times New Roman"/>
          <w:b/>
          <w:bCs/>
          <w:color w:val="000000"/>
          <w:sz w:val="30"/>
          <w:szCs w:val="30"/>
          <w:bdr w:val="none" w:sz="0" w:space="0" w:color="auto" w:frame="1"/>
          <w:lang w:eastAsia="ru-RU"/>
        </w:rPr>
        <w:t xml:space="preserve"> условиях имеет</w:t>
      </w:r>
      <w:r w:rsidR="00EE0979" w:rsidRPr="00703CC9">
        <w:rPr>
          <w:rFonts w:ascii="Times New Roman" w:eastAsia="Times New Roman" w:hAnsi="Times New Roman" w:cs="Times New Roman"/>
          <w:b/>
          <w:bCs/>
          <w:color w:val="000000"/>
          <w:sz w:val="30"/>
          <w:szCs w:val="30"/>
          <w:bdr w:val="none" w:sz="0" w:space="0" w:color="auto" w:frame="1"/>
          <w:lang w:eastAsia="ru-RU"/>
        </w:rPr>
        <w:t xml:space="preserve"> право </w:t>
      </w:r>
      <w:r w:rsidRPr="00703CC9">
        <w:rPr>
          <w:rFonts w:ascii="Times New Roman" w:eastAsia="Times New Roman" w:hAnsi="Times New Roman" w:cs="Times New Roman"/>
          <w:b/>
          <w:bCs/>
          <w:color w:val="000000"/>
          <w:sz w:val="30"/>
          <w:szCs w:val="30"/>
          <w:bdr w:val="none" w:sz="0" w:space="0" w:color="auto" w:frame="1"/>
          <w:lang w:eastAsia="ru-RU"/>
        </w:rPr>
        <w:t xml:space="preserve">досрочного выхода на </w:t>
      </w:r>
      <w:r w:rsidR="00EE0979" w:rsidRPr="00703CC9">
        <w:rPr>
          <w:rFonts w:ascii="Times New Roman" w:eastAsia="Times New Roman" w:hAnsi="Times New Roman" w:cs="Times New Roman"/>
          <w:b/>
          <w:bCs/>
          <w:color w:val="000000"/>
          <w:sz w:val="30"/>
          <w:szCs w:val="30"/>
          <w:bdr w:val="none" w:sz="0" w:space="0" w:color="auto" w:frame="1"/>
          <w:lang w:eastAsia="ru-RU"/>
        </w:rPr>
        <w:t>пенсию по возрасту по Закону о ЧАЭС?</w:t>
      </w:r>
    </w:p>
    <w:p w:rsidR="00832D86" w:rsidRPr="00703CC9" w:rsidRDefault="00832D86" w:rsidP="00703CC9">
      <w:pPr>
        <w:shd w:val="clear" w:color="auto" w:fill="FFFFFF"/>
        <w:spacing w:after="0" w:line="240" w:lineRule="auto"/>
        <w:ind w:firstLine="709"/>
        <w:jc w:val="both"/>
        <w:textAlignment w:val="baseline"/>
        <w:rPr>
          <w:rFonts w:ascii="Times New Roman" w:eastAsia="Times New Roman" w:hAnsi="Times New Roman" w:cs="Times New Roman"/>
          <w:b/>
          <w:bCs/>
          <w:color w:val="000000"/>
          <w:sz w:val="30"/>
          <w:szCs w:val="30"/>
          <w:bdr w:val="none" w:sz="0" w:space="0" w:color="auto" w:frame="1"/>
          <w:lang w:eastAsia="ru-RU"/>
        </w:rPr>
      </w:pPr>
      <w:r w:rsidRPr="00703CC9">
        <w:rPr>
          <w:rFonts w:ascii="Times New Roman" w:eastAsia="Times New Roman" w:hAnsi="Times New Roman" w:cs="Times New Roman"/>
          <w:b/>
          <w:bCs/>
          <w:color w:val="000000"/>
          <w:sz w:val="30"/>
          <w:szCs w:val="30"/>
          <w:bdr w:val="none" w:sz="0" w:space="0" w:color="auto" w:frame="1"/>
          <w:lang w:eastAsia="ru-RU"/>
        </w:rPr>
        <w:t xml:space="preserve">Ответ: </w:t>
      </w:r>
      <w:r w:rsidRPr="00703CC9">
        <w:rPr>
          <w:rFonts w:ascii="Times New Roman" w:hAnsi="Times New Roman" w:cs="Times New Roman"/>
          <w:color w:val="222222"/>
          <w:sz w:val="30"/>
          <w:szCs w:val="30"/>
        </w:rPr>
        <w:t>Право досрочного выход</w:t>
      </w:r>
      <w:r w:rsidR="00097C26" w:rsidRPr="00703CC9">
        <w:rPr>
          <w:rFonts w:ascii="Times New Roman" w:hAnsi="Times New Roman" w:cs="Times New Roman"/>
          <w:color w:val="222222"/>
          <w:sz w:val="30"/>
          <w:szCs w:val="30"/>
        </w:rPr>
        <w:t>а на пенсию по возрасту</w:t>
      </w:r>
      <w:r w:rsidRPr="00703CC9">
        <w:rPr>
          <w:rFonts w:ascii="Times New Roman" w:hAnsi="Times New Roman" w:cs="Times New Roman"/>
          <w:color w:val="222222"/>
          <w:sz w:val="30"/>
          <w:szCs w:val="30"/>
        </w:rPr>
        <w:t xml:space="preserve"> </w:t>
      </w:r>
      <w:proofErr w:type="gramStart"/>
      <w:r w:rsidR="00097C26" w:rsidRPr="00703CC9">
        <w:rPr>
          <w:rFonts w:ascii="Times New Roman" w:hAnsi="Times New Roman" w:cs="Times New Roman"/>
          <w:color w:val="222222"/>
          <w:sz w:val="30"/>
          <w:szCs w:val="30"/>
        </w:rPr>
        <w:t>имеют участники</w:t>
      </w:r>
      <w:r w:rsidRPr="00703CC9">
        <w:rPr>
          <w:rFonts w:ascii="Times New Roman" w:hAnsi="Times New Roman" w:cs="Times New Roman"/>
          <w:color w:val="222222"/>
          <w:sz w:val="30"/>
          <w:szCs w:val="30"/>
        </w:rPr>
        <w:t xml:space="preserve"> ликвидации после</w:t>
      </w:r>
      <w:r w:rsidR="00097C26" w:rsidRPr="00703CC9">
        <w:rPr>
          <w:rFonts w:ascii="Times New Roman" w:hAnsi="Times New Roman" w:cs="Times New Roman"/>
          <w:color w:val="222222"/>
          <w:sz w:val="30"/>
          <w:szCs w:val="30"/>
        </w:rPr>
        <w:t>дствий аварии на ЧАЭС имеют</w:t>
      </w:r>
      <w:proofErr w:type="gramEnd"/>
      <w:r w:rsidR="00097C26" w:rsidRPr="00703CC9">
        <w:rPr>
          <w:rFonts w:ascii="Times New Roman" w:hAnsi="Times New Roman" w:cs="Times New Roman"/>
          <w:color w:val="222222"/>
          <w:sz w:val="30"/>
          <w:szCs w:val="30"/>
        </w:rPr>
        <w:t xml:space="preserve"> двух категорий</w:t>
      </w:r>
      <w:r w:rsidRPr="00703CC9">
        <w:rPr>
          <w:rFonts w:ascii="Times New Roman" w:hAnsi="Times New Roman" w:cs="Times New Roman"/>
          <w:color w:val="222222"/>
          <w:sz w:val="30"/>
          <w:szCs w:val="30"/>
        </w:rPr>
        <w:t>:</w:t>
      </w:r>
    </w:p>
    <w:p w:rsidR="00832D86" w:rsidRPr="00703CC9" w:rsidRDefault="00832D86" w:rsidP="00703CC9">
      <w:pPr>
        <w:pStyle w:val="a5"/>
        <w:numPr>
          <w:ilvl w:val="0"/>
          <w:numId w:val="2"/>
        </w:numPr>
        <w:spacing w:before="0" w:beforeAutospacing="0" w:after="0" w:afterAutospacing="0"/>
        <w:ind w:left="0" w:firstLine="709"/>
        <w:jc w:val="both"/>
        <w:textAlignment w:val="baseline"/>
        <w:rPr>
          <w:color w:val="222222"/>
          <w:sz w:val="30"/>
          <w:szCs w:val="30"/>
        </w:rPr>
      </w:pPr>
      <w:r w:rsidRPr="00703CC9">
        <w:rPr>
          <w:color w:val="222222"/>
          <w:sz w:val="30"/>
          <w:szCs w:val="30"/>
        </w:rPr>
        <w:t>участники ликвидации, занятые на работах по ликвидации последствий чернобыльской катастрофы в пределах 10-километровой зоны;</w:t>
      </w:r>
    </w:p>
    <w:p w:rsidR="00832D86" w:rsidRPr="00703CC9" w:rsidRDefault="00832D86" w:rsidP="00703CC9">
      <w:pPr>
        <w:pStyle w:val="a5"/>
        <w:numPr>
          <w:ilvl w:val="0"/>
          <w:numId w:val="2"/>
        </w:numPr>
        <w:spacing w:before="0" w:beforeAutospacing="0" w:after="0" w:afterAutospacing="0"/>
        <w:ind w:left="0" w:firstLine="709"/>
        <w:jc w:val="both"/>
        <w:textAlignment w:val="baseline"/>
        <w:rPr>
          <w:color w:val="222222"/>
          <w:sz w:val="30"/>
          <w:szCs w:val="30"/>
        </w:rPr>
      </w:pPr>
      <w:r w:rsidRPr="00703CC9">
        <w:rPr>
          <w:color w:val="222222"/>
          <w:sz w:val="30"/>
          <w:szCs w:val="30"/>
        </w:rPr>
        <w:lastRenderedPageBreak/>
        <w:t>участники ликвидации, занятые на работах по ликвидации последствий чернобыльской катастрофы в пределах зоны эвакуации (отчуждения).</w:t>
      </w:r>
    </w:p>
    <w:p w:rsidR="00832D86" w:rsidRPr="00703CC9" w:rsidRDefault="00832D86" w:rsidP="00703CC9">
      <w:pPr>
        <w:pStyle w:val="a5"/>
        <w:spacing w:before="0" w:beforeAutospacing="0" w:after="0" w:afterAutospacing="0"/>
        <w:ind w:firstLine="709"/>
        <w:jc w:val="both"/>
        <w:textAlignment w:val="baseline"/>
        <w:rPr>
          <w:color w:val="222222"/>
          <w:sz w:val="30"/>
          <w:szCs w:val="30"/>
        </w:rPr>
      </w:pPr>
      <w:proofErr w:type="gramStart"/>
      <w:r w:rsidRPr="00703CC9">
        <w:rPr>
          <w:color w:val="222222"/>
          <w:sz w:val="30"/>
          <w:szCs w:val="30"/>
        </w:rPr>
        <w:t xml:space="preserve">Участникам ликвидации, занятым на работах в </w:t>
      </w:r>
      <w:r w:rsidRPr="00703CC9">
        <w:rPr>
          <w:b/>
          <w:color w:val="222222"/>
          <w:sz w:val="30"/>
          <w:szCs w:val="30"/>
        </w:rPr>
        <w:t>пределах 10-километровой зоны</w:t>
      </w:r>
      <w:r w:rsidRPr="00703CC9">
        <w:rPr>
          <w:color w:val="222222"/>
          <w:sz w:val="30"/>
          <w:szCs w:val="30"/>
        </w:rPr>
        <w:t xml:space="preserve"> в 1986 г. или не менее 10 суток в 1987 г., предоставляется право на досрочную пенсию по возрасту со снижением общеустановленного пенсионного возраста </w:t>
      </w:r>
      <w:r w:rsidRPr="00703CC9">
        <w:rPr>
          <w:b/>
          <w:color w:val="222222"/>
          <w:sz w:val="30"/>
          <w:szCs w:val="30"/>
        </w:rPr>
        <w:t>на 10 лет</w:t>
      </w:r>
      <w:r w:rsidRPr="00703CC9">
        <w:rPr>
          <w:color w:val="222222"/>
          <w:sz w:val="30"/>
          <w:szCs w:val="30"/>
        </w:rPr>
        <w:t xml:space="preserve">  (в 2020 году мужчинам — по достижении 52 года, женщинам – 47 лет) при наличии стажа работы не менее 25 лет у мужчин и не менее 20</w:t>
      </w:r>
      <w:proofErr w:type="gramEnd"/>
      <w:r w:rsidRPr="00703CC9">
        <w:rPr>
          <w:color w:val="222222"/>
          <w:sz w:val="30"/>
          <w:szCs w:val="30"/>
        </w:rPr>
        <w:t xml:space="preserve"> лет у женщин.</w:t>
      </w:r>
    </w:p>
    <w:p w:rsidR="00832D86" w:rsidRPr="00703CC9" w:rsidRDefault="00832D86" w:rsidP="00703CC9">
      <w:pPr>
        <w:pStyle w:val="a5"/>
        <w:spacing w:before="0" w:beforeAutospacing="0" w:after="0" w:afterAutospacing="0"/>
        <w:ind w:firstLine="709"/>
        <w:jc w:val="both"/>
        <w:textAlignment w:val="baseline"/>
        <w:rPr>
          <w:color w:val="222222"/>
          <w:sz w:val="30"/>
          <w:szCs w:val="30"/>
        </w:rPr>
      </w:pPr>
      <w:r w:rsidRPr="00703CC9">
        <w:rPr>
          <w:color w:val="222222"/>
          <w:sz w:val="30"/>
          <w:szCs w:val="30"/>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832D86" w:rsidRPr="00703CC9" w:rsidRDefault="00832D86" w:rsidP="00703CC9">
      <w:pPr>
        <w:pStyle w:val="a5"/>
        <w:spacing w:before="0" w:beforeAutospacing="0" w:after="0" w:afterAutospacing="0"/>
        <w:ind w:firstLine="709"/>
        <w:jc w:val="both"/>
        <w:textAlignment w:val="baseline"/>
        <w:rPr>
          <w:color w:val="222222"/>
          <w:sz w:val="30"/>
          <w:szCs w:val="30"/>
        </w:rPr>
      </w:pPr>
      <w:proofErr w:type="gramStart"/>
      <w:r w:rsidRPr="00703CC9">
        <w:rPr>
          <w:color w:val="222222"/>
          <w:sz w:val="30"/>
          <w:szCs w:val="30"/>
        </w:rPr>
        <w:t xml:space="preserve">Участникам ликвидации, занятым на работах по ликвидации последствий чернобыльской катастрофы </w:t>
      </w:r>
      <w:r w:rsidRPr="00703CC9">
        <w:rPr>
          <w:b/>
          <w:color w:val="222222"/>
          <w:sz w:val="30"/>
          <w:szCs w:val="30"/>
        </w:rPr>
        <w:t>в пределах зоны эвакуации (отчуждения)</w:t>
      </w:r>
      <w:r w:rsidRPr="00703CC9">
        <w:rPr>
          <w:color w:val="222222"/>
          <w:sz w:val="30"/>
          <w:szCs w:val="30"/>
        </w:rPr>
        <w:t xml:space="preserve">, досрочной пенсия по возрасту назначается со снижением общеустановленного пенсионного возраста </w:t>
      </w:r>
      <w:r w:rsidRPr="00703CC9">
        <w:rPr>
          <w:b/>
          <w:color w:val="222222"/>
          <w:sz w:val="30"/>
          <w:szCs w:val="30"/>
        </w:rPr>
        <w:t>на 5 лет (в 2020 году мужчинам — по достижении 57 лет, женщинам – 52 лет)</w:t>
      </w:r>
      <w:r w:rsidRPr="00703CC9">
        <w:rPr>
          <w:color w:val="222222"/>
          <w:sz w:val="30"/>
          <w:szCs w:val="30"/>
        </w:rPr>
        <w:t>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w:t>
      </w:r>
      <w:proofErr w:type="gramEnd"/>
      <w:r w:rsidRPr="00703CC9">
        <w:rPr>
          <w:color w:val="222222"/>
          <w:sz w:val="30"/>
          <w:szCs w:val="30"/>
        </w:rPr>
        <w:t xml:space="preserve"> действий). Кроме того, требуется наличие общего  стажа работы не менее  25 лет у мужчин и не менее 20 лет у женщин.</w:t>
      </w:r>
    </w:p>
    <w:p w:rsidR="00832D86" w:rsidRPr="00703CC9" w:rsidRDefault="00832D86" w:rsidP="00703CC9">
      <w:pPr>
        <w:pStyle w:val="a5"/>
        <w:spacing w:before="0" w:beforeAutospacing="0" w:after="0" w:afterAutospacing="0"/>
        <w:ind w:firstLine="709"/>
        <w:jc w:val="both"/>
        <w:textAlignment w:val="baseline"/>
        <w:rPr>
          <w:color w:val="222222"/>
          <w:sz w:val="30"/>
          <w:szCs w:val="30"/>
        </w:rPr>
      </w:pPr>
      <w:r w:rsidRPr="00703CC9">
        <w:rPr>
          <w:color w:val="222222"/>
          <w:sz w:val="30"/>
          <w:szCs w:val="30"/>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832D86" w:rsidRPr="00703CC9" w:rsidRDefault="00832D86" w:rsidP="00703CC9">
      <w:pPr>
        <w:pStyle w:val="a5"/>
        <w:spacing w:before="0" w:beforeAutospacing="0" w:after="0" w:afterAutospacing="0"/>
        <w:ind w:firstLine="709"/>
        <w:jc w:val="both"/>
        <w:textAlignment w:val="baseline"/>
        <w:rPr>
          <w:color w:val="222222"/>
          <w:sz w:val="30"/>
          <w:szCs w:val="30"/>
        </w:rPr>
      </w:pPr>
      <w:r w:rsidRPr="00703CC9">
        <w:rPr>
          <w:color w:val="222222"/>
          <w:sz w:val="30"/>
          <w:szCs w:val="30"/>
        </w:rPr>
        <w:t xml:space="preserve">Право на досрочную пенсию по возрасту </w:t>
      </w:r>
      <w:r w:rsidRPr="00703CC9">
        <w:rPr>
          <w:b/>
          <w:color w:val="222222"/>
          <w:sz w:val="30"/>
          <w:szCs w:val="30"/>
        </w:rPr>
        <w:t>на 10 лет</w:t>
      </w:r>
      <w:r w:rsidRPr="00703CC9">
        <w:rPr>
          <w:color w:val="222222"/>
          <w:sz w:val="30"/>
          <w:szCs w:val="30"/>
        </w:rPr>
        <w:t xml:space="preserve">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мужчинам она назначается при стаже работы не менее 20 лет, женщинам – при стаже работы не менее 15 лет.</w:t>
      </w:r>
    </w:p>
    <w:p w:rsidR="001C7479" w:rsidRPr="00703CC9" w:rsidRDefault="001C7479" w:rsidP="00703CC9">
      <w:pPr>
        <w:spacing w:after="0" w:line="240" w:lineRule="auto"/>
        <w:ind w:firstLine="709"/>
        <w:jc w:val="both"/>
        <w:rPr>
          <w:rFonts w:ascii="Times New Roman" w:eastAsia="Times New Roman" w:hAnsi="Times New Roman" w:cs="Times New Roman"/>
          <w:b/>
          <w:bCs/>
          <w:sz w:val="30"/>
          <w:szCs w:val="30"/>
          <w:lang w:eastAsia="ru-RU"/>
        </w:rPr>
      </w:pPr>
    </w:p>
    <w:p w:rsidR="001C7479" w:rsidRPr="00703CC9" w:rsidRDefault="001C7479" w:rsidP="00703CC9">
      <w:pPr>
        <w:spacing w:after="0" w:line="240" w:lineRule="auto"/>
        <w:ind w:firstLine="709"/>
        <w:jc w:val="both"/>
        <w:rPr>
          <w:rFonts w:ascii="Times New Roman" w:eastAsia="Times New Roman" w:hAnsi="Times New Roman" w:cs="Times New Roman"/>
          <w:b/>
          <w:bCs/>
          <w:sz w:val="30"/>
          <w:szCs w:val="30"/>
          <w:lang w:eastAsia="ru-RU"/>
        </w:rPr>
      </w:pPr>
      <w:r w:rsidRPr="00703CC9">
        <w:rPr>
          <w:rFonts w:ascii="Times New Roman" w:eastAsia="Times New Roman" w:hAnsi="Times New Roman" w:cs="Times New Roman"/>
          <w:b/>
          <w:bCs/>
          <w:sz w:val="30"/>
          <w:szCs w:val="30"/>
          <w:lang w:eastAsia="ru-RU"/>
        </w:rPr>
        <w:t>Вопрос: Какими документами надо подтверждать время работы на Чернобыльской АЭС?</w:t>
      </w:r>
    </w:p>
    <w:p w:rsidR="001C7479" w:rsidRPr="00703CC9" w:rsidRDefault="001C7479" w:rsidP="00703CC9">
      <w:pPr>
        <w:pStyle w:val="a5"/>
        <w:spacing w:before="0" w:beforeAutospacing="0" w:after="0" w:afterAutospacing="0"/>
        <w:ind w:firstLine="709"/>
        <w:jc w:val="both"/>
        <w:textAlignment w:val="baseline"/>
        <w:rPr>
          <w:color w:val="222222"/>
          <w:sz w:val="30"/>
          <w:szCs w:val="30"/>
        </w:rPr>
      </w:pPr>
      <w:proofErr w:type="gramStart"/>
      <w:r w:rsidRPr="00703CC9">
        <w:rPr>
          <w:color w:val="000000"/>
          <w:sz w:val="30"/>
          <w:szCs w:val="30"/>
        </w:rPr>
        <w:t xml:space="preserve">В соответствии с пунктом 26 Положения о порядке подтверждения и исчисления стажа работы для назначения пенсий, утвержденного постановлением Совета Министров Республики Беларусь от 24.12.1992 № 777 (в редакции постановления Совета Министров Республики </w:t>
      </w:r>
      <w:r w:rsidRPr="00703CC9">
        <w:rPr>
          <w:color w:val="000000"/>
          <w:sz w:val="30"/>
          <w:szCs w:val="30"/>
        </w:rPr>
        <w:lastRenderedPageBreak/>
        <w:t xml:space="preserve">Беларусь от 13.11.2006 № 1508), (далее  – Положение), </w:t>
      </w:r>
      <w:r w:rsidRPr="00703CC9">
        <w:rPr>
          <w:color w:val="222222"/>
          <w:sz w:val="30"/>
          <w:szCs w:val="30"/>
        </w:rPr>
        <w:t>время работы по ликвидации последствий катастрофы на ЧАЭС в пределах 10-километровой зоны подтверждается справками работодателей, у которых сохраняются первичные документы об этой работе</w:t>
      </w:r>
      <w:proofErr w:type="gramEnd"/>
      <w:r w:rsidRPr="00703CC9">
        <w:rPr>
          <w:color w:val="222222"/>
          <w:sz w:val="30"/>
          <w:szCs w:val="30"/>
        </w:rPr>
        <w:t>, а также справками архивных учреждений. В справке должны быть указаны периоды работы по ликвидации последствий катастрофы на ЧАЭС,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1C7479" w:rsidRPr="00703CC9" w:rsidRDefault="001C7479" w:rsidP="00703CC9">
      <w:pPr>
        <w:spacing w:after="0" w:line="240" w:lineRule="auto"/>
        <w:ind w:firstLine="709"/>
        <w:jc w:val="both"/>
        <w:rPr>
          <w:rFonts w:ascii="Times New Roman" w:hAnsi="Times New Roman" w:cs="Times New Roman"/>
          <w:sz w:val="30"/>
          <w:szCs w:val="30"/>
        </w:rPr>
      </w:pPr>
      <w:r w:rsidRPr="00703CC9">
        <w:rPr>
          <w:rFonts w:ascii="Times New Roman" w:hAnsi="Times New Roman" w:cs="Times New Roman"/>
          <w:sz w:val="30"/>
          <w:szCs w:val="30"/>
        </w:rPr>
        <w:t>Такая форма справки (Приложение 2) утверждена постановлением Министерства труда и социальной защиты Республики Беларусь от              11 сентября 2019 г. № 44.</w:t>
      </w:r>
    </w:p>
    <w:p w:rsidR="001C7479" w:rsidRPr="00703CC9" w:rsidRDefault="001C7479" w:rsidP="00703CC9">
      <w:pPr>
        <w:spacing w:after="0" w:line="240" w:lineRule="auto"/>
        <w:ind w:firstLine="709"/>
        <w:jc w:val="both"/>
        <w:rPr>
          <w:rFonts w:ascii="Times New Roman" w:hAnsi="Times New Roman" w:cs="Times New Roman"/>
          <w:i/>
          <w:sz w:val="30"/>
          <w:szCs w:val="30"/>
        </w:rPr>
      </w:pPr>
      <w:proofErr w:type="spellStart"/>
      <w:r w:rsidRPr="00703CC9">
        <w:rPr>
          <w:rFonts w:ascii="Times New Roman" w:hAnsi="Times New Roman" w:cs="Times New Roman"/>
          <w:i/>
          <w:sz w:val="30"/>
          <w:szCs w:val="30"/>
        </w:rPr>
        <w:t>Справочно</w:t>
      </w:r>
      <w:proofErr w:type="spellEnd"/>
      <w:r w:rsidRPr="00703CC9">
        <w:rPr>
          <w:rFonts w:ascii="Times New Roman" w:hAnsi="Times New Roman" w:cs="Times New Roman"/>
          <w:i/>
          <w:sz w:val="30"/>
          <w:szCs w:val="30"/>
        </w:rPr>
        <w:t xml:space="preserve">: На территории Республики Беларусь населенных пунктов, входящих в 10-ти километровую зону вокруг Чернобыльской АЭС, </w:t>
      </w:r>
      <w:proofErr w:type="gramStart"/>
      <w:r w:rsidRPr="00703CC9">
        <w:rPr>
          <w:rFonts w:ascii="Times New Roman" w:hAnsi="Times New Roman" w:cs="Times New Roman"/>
          <w:i/>
          <w:sz w:val="30"/>
          <w:szCs w:val="30"/>
        </w:rPr>
        <w:t>нет и не было</w:t>
      </w:r>
      <w:proofErr w:type="gramEnd"/>
      <w:r w:rsidRPr="00703CC9">
        <w:rPr>
          <w:rFonts w:ascii="Times New Roman" w:hAnsi="Times New Roman" w:cs="Times New Roman"/>
          <w:i/>
          <w:sz w:val="30"/>
          <w:szCs w:val="30"/>
        </w:rPr>
        <w:t>. Они находятся только на территории Украины.</w:t>
      </w:r>
    </w:p>
    <w:p w:rsidR="001C7479" w:rsidRPr="00703CC9" w:rsidRDefault="001C7479" w:rsidP="00703CC9">
      <w:pPr>
        <w:spacing w:after="0" w:line="240" w:lineRule="auto"/>
        <w:ind w:firstLine="709"/>
        <w:jc w:val="both"/>
        <w:rPr>
          <w:rFonts w:ascii="Times New Roman" w:eastAsia="Times New Roman" w:hAnsi="Times New Roman" w:cs="Times New Roman"/>
          <w:b/>
          <w:bCs/>
          <w:sz w:val="30"/>
          <w:szCs w:val="30"/>
          <w:lang w:eastAsia="ru-RU"/>
        </w:rPr>
      </w:pPr>
    </w:p>
    <w:p w:rsidR="00113700" w:rsidRPr="00703CC9" w:rsidRDefault="00113700" w:rsidP="00703CC9">
      <w:pPr>
        <w:spacing w:after="0" w:line="240" w:lineRule="auto"/>
        <w:ind w:firstLine="709"/>
        <w:jc w:val="both"/>
        <w:rPr>
          <w:rFonts w:ascii="Times New Roman" w:eastAsia="Times New Roman" w:hAnsi="Times New Roman" w:cs="Times New Roman"/>
          <w:b/>
          <w:bCs/>
          <w:sz w:val="30"/>
          <w:szCs w:val="30"/>
          <w:lang w:eastAsia="ru-RU"/>
        </w:rPr>
      </w:pPr>
      <w:r w:rsidRPr="00703CC9">
        <w:rPr>
          <w:rFonts w:ascii="Times New Roman" w:eastAsia="Times New Roman" w:hAnsi="Times New Roman" w:cs="Times New Roman"/>
          <w:b/>
          <w:bCs/>
          <w:sz w:val="30"/>
          <w:szCs w:val="30"/>
          <w:lang w:eastAsia="ru-RU"/>
        </w:rPr>
        <w:t>Вопрос: Какие надбавки к пенсии предусмотрены участникам ликвидации и потерпевшим от катастрофы на Чернобыльской АЭС?</w:t>
      </w:r>
    </w:p>
    <w:p w:rsidR="00113700" w:rsidRPr="00703CC9" w:rsidRDefault="00113700" w:rsidP="00703CC9">
      <w:pPr>
        <w:spacing w:after="0" w:line="240" w:lineRule="auto"/>
        <w:ind w:firstLine="709"/>
        <w:jc w:val="both"/>
        <w:rPr>
          <w:rFonts w:ascii="Times New Roman" w:eastAsia="Times New Roman" w:hAnsi="Times New Roman" w:cs="Times New Roman"/>
          <w:sz w:val="30"/>
          <w:szCs w:val="30"/>
          <w:lang w:eastAsia="ru-RU"/>
        </w:rPr>
      </w:pPr>
      <w:r w:rsidRPr="00703CC9">
        <w:rPr>
          <w:rFonts w:ascii="Times New Roman" w:eastAsia="Times New Roman" w:hAnsi="Times New Roman" w:cs="Times New Roman"/>
          <w:b/>
          <w:bCs/>
          <w:sz w:val="30"/>
          <w:szCs w:val="30"/>
          <w:lang w:eastAsia="ru-RU"/>
        </w:rPr>
        <w:t xml:space="preserve">Ответ: </w:t>
      </w:r>
      <w:r w:rsidRPr="00703CC9">
        <w:rPr>
          <w:rFonts w:ascii="Times New Roman" w:eastAsia="Times New Roman" w:hAnsi="Times New Roman" w:cs="Times New Roman"/>
          <w:sz w:val="30"/>
          <w:szCs w:val="30"/>
          <w:lang w:eastAsia="ru-RU"/>
        </w:rPr>
        <w:t xml:space="preserve">Статьей 39 Закона Республики Беларусь от 6 января 2009 года № 9-З «О социальной защите граждан, пострадавших от катастрофы на Чернобыльской АЭС, других радиационных аварий» участникам ликвидации и потерпевшим от катастрофы на Чернобыльской АЭС, других радиационных аварий предусмотрены следующие </w:t>
      </w:r>
      <w:r w:rsidRPr="00703CC9">
        <w:rPr>
          <w:rFonts w:ascii="Times New Roman" w:eastAsia="Times New Roman" w:hAnsi="Times New Roman" w:cs="Times New Roman"/>
          <w:b/>
          <w:sz w:val="30"/>
          <w:szCs w:val="30"/>
          <w:lang w:eastAsia="ru-RU"/>
        </w:rPr>
        <w:t>надбавки к пенсии</w:t>
      </w:r>
      <w:r w:rsidRPr="00703CC9">
        <w:rPr>
          <w:rFonts w:ascii="Times New Roman" w:eastAsia="Times New Roman" w:hAnsi="Times New Roman" w:cs="Times New Roman"/>
          <w:sz w:val="30"/>
          <w:szCs w:val="30"/>
          <w:lang w:eastAsia="ru-RU"/>
        </w:rPr>
        <w:t>:</w:t>
      </w:r>
    </w:p>
    <w:p w:rsidR="00113700" w:rsidRPr="00703CC9" w:rsidRDefault="00113700" w:rsidP="00703CC9">
      <w:pPr>
        <w:spacing w:after="0" w:line="240" w:lineRule="auto"/>
        <w:ind w:firstLine="709"/>
        <w:jc w:val="both"/>
        <w:rPr>
          <w:rFonts w:ascii="Times New Roman" w:eastAsia="Times New Roman" w:hAnsi="Times New Roman" w:cs="Times New Roman"/>
          <w:sz w:val="30"/>
          <w:szCs w:val="30"/>
          <w:lang w:eastAsia="ru-RU"/>
        </w:rPr>
      </w:pPr>
      <w:proofErr w:type="gramStart"/>
      <w:r w:rsidRPr="00703CC9">
        <w:rPr>
          <w:rFonts w:ascii="Times New Roman" w:eastAsia="Times New Roman" w:hAnsi="Times New Roman" w:cs="Times New Roman"/>
          <w:color w:val="000000"/>
          <w:sz w:val="30"/>
          <w:szCs w:val="30"/>
          <w:lang w:eastAsia="ru-RU"/>
        </w:rPr>
        <w:t xml:space="preserve">участникам ликвидации, принимавшим участие в ликвидации последствий катастрофы на ЧАЭС в </w:t>
      </w:r>
      <w:r w:rsidRPr="00703CC9">
        <w:rPr>
          <w:rFonts w:ascii="Times New Roman" w:eastAsia="Times New Roman" w:hAnsi="Times New Roman" w:cs="Times New Roman"/>
          <w:b/>
          <w:color w:val="000000"/>
          <w:sz w:val="30"/>
          <w:szCs w:val="30"/>
          <w:lang w:eastAsia="ru-RU"/>
        </w:rPr>
        <w:t>1986-1987</w:t>
      </w:r>
      <w:r w:rsidRPr="00703CC9">
        <w:rPr>
          <w:rFonts w:ascii="Times New Roman" w:eastAsia="Times New Roman" w:hAnsi="Times New Roman" w:cs="Times New Roman"/>
          <w:color w:val="000000"/>
          <w:sz w:val="30"/>
          <w:szCs w:val="30"/>
          <w:lang w:eastAsia="ru-RU"/>
        </w:rPr>
        <w:t xml:space="preserve"> годах </w:t>
      </w:r>
      <w:r w:rsidRPr="00703CC9">
        <w:rPr>
          <w:rFonts w:ascii="Times New Roman" w:eastAsia="Times New Roman" w:hAnsi="Times New Roman" w:cs="Times New Roman"/>
          <w:b/>
          <w:color w:val="000000"/>
          <w:sz w:val="30"/>
          <w:szCs w:val="30"/>
          <w:lang w:eastAsia="ru-RU"/>
        </w:rPr>
        <w:t>в зоне эвакуации (отчуждения)</w:t>
      </w:r>
      <w:r w:rsidRPr="00703CC9">
        <w:rPr>
          <w:rFonts w:ascii="Times New Roman" w:eastAsia="Times New Roman" w:hAnsi="Times New Roman" w:cs="Times New Roman"/>
          <w:color w:val="000000"/>
          <w:sz w:val="30"/>
          <w:szCs w:val="30"/>
          <w:lang w:eastAsia="ru-RU"/>
        </w:rPr>
        <w:t xml:space="preserve"> или занятым в этот период на эксплуатации или других работах </w:t>
      </w:r>
      <w:r w:rsidRPr="00703CC9">
        <w:rPr>
          <w:rFonts w:ascii="Times New Roman" w:eastAsia="Times New Roman" w:hAnsi="Times New Roman" w:cs="Times New Roman"/>
          <w:b/>
          <w:color w:val="000000"/>
          <w:sz w:val="30"/>
          <w:szCs w:val="30"/>
          <w:lang w:eastAsia="ru-RU"/>
        </w:rPr>
        <w:t>на указанной станции</w:t>
      </w:r>
      <w:r w:rsidRPr="00703CC9">
        <w:rPr>
          <w:rFonts w:ascii="Times New Roman" w:eastAsia="Times New Roman" w:hAnsi="Times New Roman" w:cs="Times New Roman"/>
          <w:color w:val="000000"/>
          <w:sz w:val="30"/>
          <w:szCs w:val="30"/>
          <w:lang w:eastAsia="ru-RU"/>
        </w:rPr>
        <w:t xml:space="preserve"> (в том числе временно направленным и командированным), включая военнослужащих и военнообязанных, призванных на специальные сборы и привлеченным к выполнению работ, связанных с ликвидацией последствий данной катастрофы, и участникам ликвидации других</w:t>
      </w:r>
      <w:proofErr w:type="gramEnd"/>
      <w:r w:rsidRPr="00703CC9">
        <w:rPr>
          <w:rFonts w:ascii="Times New Roman" w:eastAsia="Times New Roman" w:hAnsi="Times New Roman" w:cs="Times New Roman"/>
          <w:color w:val="000000"/>
          <w:sz w:val="30"/>
          <w:szCs w:val="30"/>
          <w:lang w:eastAsia="ru-RU"/>
        </w:rPr>
        <w:t xml:space="preserve"> радиационных аварий, </w:t>
      </w:r>
      <w:r w:rsidRPr="00703CC9">
        <w:rPr>
          <w:rFonts w:ascii="Times New Roman" w:eastAsia="Times New Roman" w:hAnsi="Times New Roman" w:cs="Times New Roman"/>
          <w:sz w:val="30"/>
          <w:szCs w:val="30"/>
          <w:lang w:eastAsia="ru-RU"/>
        </w:rPr>
        <w:t xml:space="preserve">пенсии повышаются на </w:t>
      </w:r>
      <w:r w:rsidRPr="00703CC9">
        <w:rPr>
          <w:rFonts w:ascii="Times New Roman" w:eastAsia="Times New Roman" w:hAnsi="Times New Roman" w:cs="Times New Roman"/>
          <w:b/>
          <w:sz w:val="30"/>
          <w:szCs w:val="30"/>
          <w:lang w:eastAsia="ru-RU"/>
        </w:rPr>
        <w:t>50</w:t>
      </w:r>
      <w:r w:rsidRPr="00703CC9">
        <w:rPr>
          <w:rFonts w:ascii="Times New Roman" w:eastAsia="Times New Roman" w:hAnsi="Times New Roman" w:cs="Times New Roman"/>
          <w:sz w:val="30"/>
          <w:szCs w:val="30"/>
          <w:lang w:eastAsia="ru-RU"/>
        </w:rPr>
        <w:t xml:space="preserve"> </w:t>
      </w:r>
      <w:r w:rsidRPr="00703CC9">
        <w:rPr>
          <w:rFonts w:ascii="Times New Roman" w:eastAsia="Times New Roman" w:hAnsi="Times New Roman" w:cs="Times New Roman"/>
          <w:b/>
          <w:sz w:val="30"/>
          <w:szCs w:val="30"/>
          <w:lang w:eastAsia="ru-RU"/>
        </w:rPr>
        <w:t>процентов</w:t>
      </w:r>
      <w:r w:rsidRPr="00703CC9">
        <w:rPr>
          <w:rFonts w:ascii="Times New Roman" w:eastAsia="Times New Roman" w:hAnsi="Times New Roman" w:cs="Times New Roman"/>
          <w:sz w:val="30"/>
          <w:szCs w:val="30"/>
          <w:lang w:eastAsia="ru-RU"/>
        </w:rPr>
        <w:t xml:space="preserve"> минимального размера пенсии по возрасту</w:t>
      </w:r>
      <w:r w:rsidRPr="00703CC9">
        <w:rPr>
          <w:rFonts w:ascii="Times New Roman" w:eastAsia="Times New Roman" w:hAnsi="Times New Roman" w:cs="Times New Roman"/>
          <w:color w:val="000000"/>
          <w:sz w:val="30"/>
          <w:szCs w:val="30"/>
          <w:lang w:eastAsia="ru-RU"/>
        </w:rPr>
        <w:t>;</w:t>
      </w:r>
    </w:p>
    <w:p w:rsidR="00113700" w:rsidRPr="00703CC9" w:rsidRDefault="00113700" w:rsidP="00703CC9">
      <w:pPr>
        <w:spacing w:after="0" w:line="240" w:lineRule="auto"/>
        <w:ind w:firstLine="709"/>
        <w:jc w:val="both"/>
        <w:rPr>
          <w:rFonts w:ascii="Times New Roman" w:eastAsia="Times New Roman" w:hAnsi="Times New Roman" w:cs="Times New Roman"/>
          <w:sz w:val="30"/>
          <w:szCs w:val="30"/>
          <w:lang w:eastAsia="ru-RU"/>
        </w:rPr>
      </w:pPr>
      <w:proofErr w:type="gramStart"/>
      <w:r w:rsidRPr="00703CC9">
        <w:rPr>
          <w:rFonts w:ascii="Times New Roman" w:eastAsia="Times New Roman" w:hAnsi="Times New Roman" w:cs="Times New Roman"/>
          <w:color w:val="000000"/>
          <w:sz w:val="30"/>
          <w:szCs w:val="30"/>
          <w:lang w:eastAsia="ru-RU"/>
        </w:rPr>
        <w:t xml:space="preserve">участникам ликвидации, принимавшим участие в ликвидации последствий катастрофы на ЧАЭС в </w:t>
      </w:r>
      <w:r w:rsidRPr="00703CC9">
        <w:rPr>
          <w:rFonts w:ascii="Times New Roman" w:eastAsia="Times New Roman" w:hAnsi="Times New Roman" w:cs="Times New Roman"/>
          <w:b/>
          <w:color w:val="000000"/>
          <w:sz w:val="30"/>
          <w:szCs w:val="30"/>
          <w:lang w:eastAsia="ru-RU"/>
        </w:rPr>
        <w:t>1988-1989 годах в зоне эвакуации (отчуждения)</w:t>
      </w:r>
      <w:r w:rsidRPr="00703CC9">
        <w:rPr>
          <w:rFonts w:ascii="Times New Roman" w:eastAsia="Times New Roman" w:hAnsi="Times New Roman" w:cs="Times New Roman"/>
          <w:color w:val="000000"/>
          <w:sz w:val="30"/>
          <w:szCs w:val="30"/>
          <w:lang w:eastAsia="ru-RU"/>
        </w:rPr>
        <w:t xml:space="preserve"> или занятым в этот период на эксплуатации или других работах на указанной станции (в том числе временно направленным и </w:t>
      </w:r>
      <w:r w:rsidRPr="00703CC9">
        <w:rPr>
          <w:rFonts w:ascii="Times New Roman" w:eastAsia="Times New Roman" w:hAnsi="Times New Roman" w:cs="Times New Roman"/>
          <w:color w:val="000000"/>
          <w:sz w:val="30"/>
          <w:szCs w:val="30"/>
          <w:lang w:eastAsia="ru-RU"/>
        </w:rPr>
        <w:lastRenderedPageBreak/>
        <w:t xml:space="preserve">командированным), включая военнослужащих и военнообязанных, призванных на специальные сборы и привлеченным к выполнению работ, связанных с ликвидацией последствий данной катастрофы, пенсии повышаются на </w:t>
      </w:r>
      <w:r w:rsidRPr="00703CC9">
        <w:rPr>
          <w:rFonts w:ascii="Times New Roman" w:eastAsia="Times New Roman" w:hAnsi="Times New Roman" w:cs="Times New Roman"/>
          <w:b/>
          <w:color w:val="000000"/>
          <w:sz w:val="30"/>
          <w:szCs w:val="30"/>
          <w:lang w:eastAsia="ru-RU"/>
        </w:rPr>
        <w:t>25</w:t>
      </w:r>
      <w:proofErr w:type="gramEnd"/>
      <w:r w:rsidRPr="00703CC9">
        <w:rPr>
          <w:rFonts w:ascii="Times New Roman" w:eastAsia="Times New Roman" w:hAnsi="Times New Roman" w:cs="Times New Roman"/>
          <w:b/>
          <w:color w:val="000000"/>
          <w:sz w:val="30"/>
          <w:szCs w:val="30"/>
          <w:lang w:eastAsia="ru-RU"/>
        </w:rPr>
        <w:t xml:space="preserve"> процентов</w:t>
      </w:r>
      <w:r w:rsidRPr="00703CC9">
        <w:rPr>
          <w:rFonts w:ascii="Times New Roman" w:eastAsia="Times New Roman" w:hAnsi="Times New Roman" w:cs="Times New Roman"/>
          <w:color w:val="000000"/>
          <w:sz w:val="30"/>
          <w:szCs w:val="30"/>
          <w:lang w:eastAsia="ru-RU"/>
        </w:rPr>
        <w:t xml:space="preserve"> минимальной пенсии по возрасту</w:t>
      </w:r>
    </w:p>
    <w:p w:rsidR="00113700" w:rsidRPr="00703CC9" w:rsidRDefault="00113700" w:rsidP="00703CC9">
      <w:pPr>
        <w:spacing w:after="0" w:line="240" w:lineRule="auto"/>
        <w:ind w:firstLine="709"/>
        <w:jc w:val="both"/>
        <w:rPr>
          <w:rFonts w:ascii="Times New Roman" w:eastAsia="Times New Roman" w:hAnsi="Times New Roman" w:cs="Times New Roman"/>
          <w:sz w:val="30"/>
          <w:szCs w:val="30"/>
          <w:lang w:eastAsia="ru-RU"/>
        </w:rPr>
      </w:pPr>
      <w:r w:rsidRPr="00703CC9">
        <w:rPr>
          <w:rFonts w:ascii="Times New Roman" w:eastAsia="Calibri" w:hAnsi="Times New Roman" w:cs="Times New Roman"/>
          <w:sz w:val="30"/>
          <w:szCs w:val="30"/>
        </w:rPr>
        <w:tab/>
        <w:t>Гражданам</w:t>
      </w:r>
      <w:r w:rsidRPr="00703CC9">
        <w:rPr>
          <w:rFonts w:ascii="Times New Roman" w:eastAsia="Times New Roman" w:hAnsi="Times New Roman" w:cs="Times New Roman"/>
          <w:sz w:val="30"/>
          <w:szCs w:val="30"/>
          <w:lang w:eastAsia="ru-RU"/>
        </w:rPr>
        <w:t xml:space="preserve">, эвакуированным, отселенным, самостоятельно выехавшим с территории радиоактивного загрязнения из зоны </w:t>
      </w:r>
      <w:r w:rsidRPr="00703CC9">
        <w:rPr>
          <w:rFonts w:ascii="Times New Roman" w:eastAsia="Times New Roman" w:hAnsi="Times New Roman" w:cs="Times New Roman"/>
          <w:b/>
          <w:sz w:val="30"/>
          <w:szCs w:val="30"/>
          <w:lang w:eastAsia="ru-RU"/>
        </w:rPr>
        <w:t xml:space="preserve">эвакуации (отчуждения), зоны первоочередного отселения и зоны последующего отселения </w:t>
      </w:r>
      <w:r w:rsidRPr="00703CC9">
        <w:rPr>
          <w:rFonts w:ascii="Times New Roman" w:eastAsia="Times New Roman" w:hAnsi="Times New Roman" w:cs="Times New Roman"/>
          <w:sz w:val="30"/>
          <w:szCs w:val="30"/>
          <w:lang w:eastAsia="ru-RU"/>
        </w:rPr>
        <w:t xml:space="preserve">(включая детей, находившихся во внутриутробном состоянии), за исключением прибывших в указанные </w:t>
      </w:r>
      <w:r w:rsidR="00E16B7E" w:rsidRPr="00703CC9">
        <w:rPr>
          <w:rFonts w:ascii="Times New Roman" w:eastAsia="Times New Roman" w:hAnsi="Times New Roman" w:cs="Times New Roman"/>
          <w:sz w:val="30"/>
          <w:szCs w:val="30"/>
          <w:lang w:eastAsia="ru-RU"/>
        </w:rPr>
        <w:t xml:space="preserve">зоны после 1 января 1990 года, пенсия повышается на </w:t>
      </w:r>
      <w:r w:rsidRPr="00703CC9">
        <w:rPr>
          <w:rFonts w:ascii="Times New Roman" w:eastAsia="Times New Roman" w:hAnsi="Times New Roman" w:cs="Times New Roman"/>
          <w:b/>
          <w:sz w:val="30"/>
          <w:szCs w:val="30"/>
          <w:lang w:eastAsia="ru-RU"/>
        </w:rPr>
        <w:t>25 процентов</w:t>
      </w:r>
      <w:r w:rsidRPr="00703CC9">
        <w:rPr>
          <w:rFonts w:ascii="Times New Roman" w:eastAsia="Times New Roman" w:hAnsi="Times New Roman" w:cs="Times New Roman"/>
          <w:sz w:val="30"/>
          <w:szCs w:val="30"/>
          <w:lang w:eastAsia="ru-RU"/>
        </w:rPr>
        <w:t xml:space="preserve"> минимального размера пенси</w:t>
      </w:r>
      <w:r w:rsidR="00E16B7E" w:rsidRPr="00703CC9">
        <w:rPr>
          <w:rFonts w:ascii="Times New Roman" w:eastAsia="Times New Roman" w:hAnsi="Times New Roman" w:cs="Times New Roman"/>
          <w:sz w:val="30"/>
          <w:szCs w:val="30"/>
          <w:lang w:eastAsia="ru-RU"/>
        </w:rPr>
        <w:t>и по возрасту</w:t>
      </w:r>
      <w:r w:rsidRPr="00703CC9">
        <w:rPr>
          <w:rFonts w:ascii="Times New Roman" w:eastAsia="Times New Roman" w:hAnsi="Times New Roman" w:cs="Times New Roman"/>
          <w:sz w:val="30"/>
          <w:szCs w:val="30"/>
          <w:lang w:eastAsia="ru-RU"/>
        </w:rPr>
        <w:t>.</w:t>
      </w:r>
    </w:p>
    <w:p w:rsidR="00832D86" w:rsidRPr="00703CC9" w:rsidRDefault="00832D86"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Вопрос: Умер супруг, участник ликвидации. Кто имеет право на пенсию по случаю потери кормильца?</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Ответ</w:t>
      </w:r>
      <w:r w:rsidRPr="00703CC9">
        <w:rPr>
          <w:rFonts w:ascii="Times New Roman" w:eastAsia="Times New Roman" w:hAnsi="Times New Roman" w:cs="Times New Roman"/>
          <w:color w:val="000000"/>
          <w:sz w:val="30"/>
          <w:szCs w:val="30"/>
          <w:lang w:eastAsia="ru-RU"/>
        </w:rPr>
        <w:t>: В соответствии с действующим законодательством право на пенсию по случаю потери кормильца имеют нетрудоспособные члены семьи умершего кормильца, состоявшие на его иждивении. Нетрудоспособным членом семьи считается, в частности, супруга умершего кормильца, если она достигла общеустановленн</w:t>
      </w:r>
      <w:r w:rsidR="00703CC9">
        <w:rPr>
          <w:rFonts w:ascii="Times New Roman" w:eastAsia="Times New Roman" w:hAnsi="Times New Roman" w:cs="Times New Roman"/>
          <w:color w:val="000000"/>
          <w:sz w:val="30"/>
          <w:szCs w:val="30"/>
          <w:lang w:eastAsia="ru-RU"/>
        </w:rPr>
        <w:t>ого пенсионного возраста (в 2020 году – 57</w:t>
      </w:r>
      <w:r w:rsidR="00FD7FAB">
        <w:rPr>
          <w:rFonts w:ascii="Times New Roman" w:eastAsia="Times New Roman" w:hAnsi="Times New Roman" w:cs="Times New Roman"/>
          <w:color w:val="000000"/>
          <w:sz w:val="30"/>
          <w:szCs w:val="30"/>
          <w:lang w:eastAsia="ru-RU"/>
        </w:rPr>
        <w:t xml:space="preserve"> </w:t>
      </w:r>
      <w:bookmarkStart w:id="0" w:name="_GoBack"/>
      <w:bookmarkEnd w:id="0"/>
      <w:r w:rsidRPr="00703CC9">
        <w:rPr>
          <w:rFonts w:ascii="Times New Roman" w:eastAsia="Times New Roman" w:hAnsi="Times New Roman" w:cs="Times New Roman"/>
          <w:color w:val="000000"/>
          <w:sz w:val="30"/>
          <w:szCs w:val="30"/>
          <w:lang w:eastAsia="ru-RU"/>
        </w:rPr>
        <w:t xml:space="preserve"> лет), либо является инвалидом.</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proofErr w:type="gramStart"/>
      <w:r w:rsidRPr="00703CC9">
        <w:rPr>
          <w:rFonts w:ascii="Times New Roman" w:eastAsia="Times New Roman" w:hAnsi="Times New Roman" w:cs="Times New Roman"/>
          <w:color w:val="000000"/>
          <w:sz w:val="30"/>
          <w:szCs w:val="30"/>
          <w:lang w:eastAsia="ru-RU"/>
        </w:rPr>
        <w:t>Супруга умершего, не состоявшая на его иждивении, имеет право на пенсию лишь в случае, если впоследствии утратила источник средств к существованию.</w:t>
      </w:r>
      <w:proofErr w:type="gramEnd"/>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color w:val="000000"/>
          <w:sz w:val="30"/>
          <w:szCs w:val="30"/>
          <w:lang w:eastAsia="ru-RU"/>
        </w:rPr>
        <w:t>Факт нахождения на иждивении устанавливается комиссией по назначению пенсий, образуемой районными (городскими) исполнительными и распорядительными органами, на основании представленных в подтверждение этого обстоятельства документов. Вопрос о нахождении на иждивении решается в зависимости от того, являлась ли помощь умершего постоянным и основным источником сре</w:t>
      </w:r>
      <w:proofErr w:type="gramStart"/>
      <w:r w:rsidRPr="00703CC9">
        <w:rPr>
          <w:rFonts w:ascii="Times New Roman" w:eastAsia="Times New Roman" w:hAnsi="Times New Roman" w:cs="Times New Roman"/>
          <w:color w:val="000000"/>
          <w:sz w:val="30"/>
          <w:szCs w:val="30"/>
          <w:lang w:eastAsia="ru-RU"/>
        </w:rPr>
        <w:t>дств к с</w:t>
      </w:r>
      <w:proofErr w:type="gramEnd"/>
      <w:r w:rsidRPr="00703CC9">
        <w:rPr>
          <w:rFonts w:ascii="Times New Roman" w:eastAsia="Times New Roman" w:hAnsi="Times New Roman" w:cs="Times New Roman"/>
          <w:color w:val="000000"/>
          <w:sz w:val="30"/>
          <w:szCs w:val="30"/>
          <w:lang w:eastAsia="ru-RU"/>
        </w:rPr>
        <w:t>уществованию. Указанный факт может быть подтвержден также решением суда.</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 xml:space="preserve">Вопрос: </w:t>
      </w:r>
      <w:r w:rsidR="00E16B7E" w:rsidRPr="00703CC9">
        <w:rPr>
          <w:rFonts w:ascii="Times New Roman" w:eastAsia="Times New Roman" w:hAnsi="Times New Roman" w:cs="Times New Roman"/>
          <w:b/>
          <w:bCs/>
          <w:color w:val="000000"/>
          <w:sz w:val="30"/>
          <w:szCs w:val="30"/>
          <w:bdr w:val="none" w:sz="0" w:space="0" w:color="auto" w:frame="1"/>
          <w:lang w:eastAsia="ru-RU"/>
        </w:rPr>
        <w:t xml:space="preserve">Какие пенсионные льготы предусмотрены гражданам, имеющим </w:t>
      </w:r>
      <w:r w:rsidRPr="00703CC9">
        <w:rPr>
          <w:rFonts w:ascii="Times New Roman" w:eastAsia="Times New Roman" w:hAnsi="Times New Roman" w:cs="Times New Roman"/>
          <w:b/>
          <w:bCs/>
          <w:color w:val="000000"/>
          <w:sz w:val="30"/>
          <w:szCs w:val="30"/>
          <w:bdr w:val="none" w:sz="0" w:space="0" w:color="auto" w:frame="1"/>
          <w:lang w:eastAsia="ru-RU"/>
        </w:rPr>
        <w:t xml:space="preserve">удостоверение </w:t>
      </w:r>
      <w:r w:rsidR="000416E9" w:rsidRPr="00703CC9">
        <w:rPr>
          <w:rFonts w:ascii="Times New Roman" w:eastAsia="Times New Roman" w:hAnsi="Times New Roman" w:cs="Times New Roman"/>
          <w:b/>
          <w:bCs/>
          <w:color w:val="000000"/>
          <w:sz w:val="30"/>
          <w:szCs w:val="30"/>
          <w:bdr w:val="none" w:sz="0" w:space="0" w:color="auto" w:frame="1"/>
          <w:lang w:eastAsia="ru-RU"/>
        </w:rPr>
        <w:t>участника ликвидации последствий катастрофы на ЧАЭС о праве на льготы по статье 20 Закона «О социальной защите граждан, пострадавших от катастрофы на ЧАЭС, других радиационных аварий»</w:t>
      </w:r>
      <w:r w:rsidRPr="00703CC9">
        <w:rPr>
          <w:rFonts w:ascii="Times New Roman" w:eastAsia="Times New Roman" w:hAnsi="Times New Roman" w:cs="Times New Roman"/>
          <w:b/>
          <w:bCs/>
          <w:color w:val="000000"/>
          <w:sz w:val="30"/>
          <w:szCs w:val="30"/>
          <w:bdr w:val="none" w:sz="0" w:space="0" w:color="auto" w:frame="1"/>
          <w:lang w:eastAsia="ru-RU"/>
        </w:rPr>
        <w:t>?</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Ответ:</w:t>
      </w:r>
      <w:r w:rsidRPr="00703CC9">
        <w:rPr>
          <w:rFonts w:ascii="Times New Roman" w:eastAsia="Times New Roman" w:hAnsi="Times New Roman" w:cs="Times New Roman"/>
          <w:color w:val="000000"/>
          <w:sz w:val="30"/>
          <w:szCs w:val="30"/>
          <w:lang w:eastAsia="ru-RU"/>
        </w:rPr>
        <w:t> Право н</w:t>
      </w:r>
      <w:r w:rsidR="00BC7D39" w:rsidRPr="00703CC9">
        <w:rPr>
          <w:rFonts w:ascii="Times New Roman" w:eastAsia="Times New Roman" w:hAnsi="Times New Roman" w:cs="Times New Roman"/>
          <w:color w:val="000000"/>
          <w:sz w:val="30"/>
          <w:szCs w:val="30"/>
          <w:lang w:eastAsia="ru-RU"/>
        </w:rPr>
        <w:t>а получение надбавки к пенсии</w:t>
      </w:r>
      <w:r w:rsidR="000416E9" w:rsidRPr="00703CC9">
        <w:rPr>
          <w:rFonts w:ascii="Times New Roman" w:eastAsia="Times New Roman" w:hAnsi="Times New Roman" w:cs="Times New Roman"/>
          <w:color w:val="000000"/>
          <w:sz w:val="30"/>
          <w:szCs w:val="30"/>
          <w:lang w:eastAsia="ru-RU"/>
        </w:rPr>
        <w:t xml:space="preserve"> </w:t>
      </w:r>
      <w:r w:rsidR="00BC7D39" w:rsidRPr="00703CC9">
        <w:rPr>
          <w:rFonts w:ascii="Times New Roman" w:eastAsia="Times New Roman" w:hAnsi="Times New Roman" w:cs="Times New Roman"/>
          <w:color w:val="000000"/>
          <w:sz w:val="30"/>
          <w:szCs w:val="30"/>
          <w:lang w:eastAsia="ru-RU"/>
        </w:rPr>
        <w:t xml:space="preserve"> имеют участники ликвидации последствий катастрофы на ЧАЭС </w:t>
      </w:r>
      <w:r w:rsidR="00BC7D39" w:rsidRPr="00703CC9">
        <w:rPr>
          <w:rFonts w:ascii="Times New Roman" w:eastAsia="Times New Roman" w:hAnsi="Times New Roman" w:cs="Times New Roman"/>
          <w:b/>
          <w:color w:val="000000"/>
          <w:sz w:val="30"/>
          <w:szCs w:val="30"/>
          <w:lang w:eastAsia="ru-RU"/>
        </w:rPr>
        <w:t>1988-1989 гг.</w:t>
      </w:r>
      <w:r w:rsidRPr="00703CC9">
        <w:rPr>
          <w:rFonts w:ascii="Times New Roman" w:eastAsia="Times New Roman" w:hAnsi="Times New Roman" w:cs="Times New Roman"/>
          <w:b/>
          <w:color w:val="000000"/>
          <w:sz w:val="30"/>
          <w:szCs w:val="30"/>
          <w:lang w:eastAsia="ru-RU"/>
        </w:rPr>
        <w:t xml:space="preserve"> в зоне эвакуации (отчуждения) или на самой атомной станции</w:t>
      </w:r>
      <w:r w:rsidRPr="00703CC9">
        <w:rPr>
          <w:rFonts w:ascii="Times New Roman" w:eastAsia="Times New Roman" w:hAnsi="Times New Roman" w:cs="Times New Roman"/>
          <w:color w:val="000000"/>
          <w:sz w:val="30"/>
          <w:szCs w:val="30"/>
          <w:lang w:eastAsia="ru-RU"/>
        </w:rPr>
        <w:t xml:space="preserve">. В этом случае надбавка к пенсии </w:t>
      </w:r>
      <w:r w:rsidR="00BC7D39" w:rsidRPr="00703CC9">
        <w:rPr>
          <w:rFonts w:ascii="Times New Roman" w:eastAsia="Times New Roman" w:hAnsi="Times New Roman" w:cs="Times New Roman"/>
          <w:color w:val="000000"/>
          <w:sz w:val="30"/>
          <w:szCs w:val="30"/>
          <w:lang w:eastAsia="ru-RU"/>
        </w:rPr>
        <w:t xml:space="preserve">составляет </w:t>
      </w:r>
      <w:r w:rsidR="00BC7D39" w:rsidRPr="00703CC9">
        <w:rPr>
          <w:rFonts w:ascii="Times New Roman" w:eastAsia="Times New Roman" w:hAnsi="Times New Roman" w:cs="Times New Roman"/>
          <w:b/>
          <w:color w:val="000000"/>
          <w:sz w:val="30"/>
          <w:szCs w:val="30"/>
          <w:lang w:eastAsia="ru-RU"/>
        </w:rPr>
        <w:t>25 процентов</w:t>
      </w:r>
      <w:r w:rsidRPr="00703CC9">
        <w:rPr>
          <w:rFonts w:ascii="Times New Roman" w:eastAsia="Times New Roman" w:hAnsi="Times New Roman" w:cs="Times New Roman"/>
          <w:color w:val="000000"/>
          <w:sz w:val="30"/>
          <w:szCs w:val="30"/>
          <w:lang w:eastAsia="ru-RU"/>
        </w:rPr>
        <w:t xml:space="preserve"> минимального размера пенсии по возрасту.</w:t>
      </w:r>
    </w:p>
    <w:p w:rsidR="0045388E" w:rsidRPr="00703CC9" w:rsidRDefault="00E16B7E" w:rsidP="00703CC9">
      <w:pPr>
        <w:spacing w:after="0" w:line="240" w:lineRule="auto"/>
        <w:ind w:firstLine="709"/>
        <w:jc w:val="both"/>
        <w:rPr>
          <w:rFonts w:ascii="Times New Roman" w:eastAsia="Calibri" w:hAnsi="Times New Roman" w:cs="Times New Roman"/>
          <w:b/>
          <w:sz w:val="30"/>
          <w:szCs w:val="30"/>
          <w:u w:val="single"/>
        </w:rPr>
      </w:pPr>
      <w:r w:rsidRPr="00703CC9">
        <w:rPr>
          <w:rFonts w:ascii="Times New Roman" w:eastAsia="Calibri" w:hAnsi="Times New Roman" w:cs="Times New Roman"/>
          <w:sz w:val="30"/>
          <w:szCs w:val="30"/>
        </w:rPr>
        <w:lastRenderedPageBreak/>
        <w:t xml:space="preserve">Надбавка к пенсии участникам ликвидации, </w:t>
      </w:r>
      <w:r w:rsidRPr="00703CC9">
        <w:rPr>
          <w:rFonts w:ascii="Times New Roman" w:eastAsia="Times New Roman" w:hAnsi="Times New Roman" w:cs="Times New Roman"/>
          <w:sz w:val="30"/>
          <w:szCs w:val="30"/>
          <w:lang w:eastAsia="ru-RU"/>
        </w:rPr>
        <w:t xml:space="preserve">принимавшим участие в работах по дезактивации, строительству, жизнеобеспечению населения </w:t>
      </w:r>
      <w:r w:rsidRPr="00703CC9">
        <w:rPr>
          <w:rFonts w:ascii="Times New Roman" w:eastAsia="Times New Roman" w:hAnsi="Times New Roman" w:cs="Times New Roman"/>
          <w:b/>
          <w:sz w:val="30"/>
          <w:szCs w:val="30"/>
          <w:lang w:eastAsia="ru-RU"/>
        </w:rPr>
        <w:t>в 1986 – 1987 годах в зоне первоочередного отселения или зоне последующего отселения</w:t>
      </w:r>
      <w:r w:rsidRPr="00703CC9">
        <w:rPr>
          <w:rFonts w:ascii="Times New Roman" w:eastAsia="Calibri" w:hAnsi="Times New Roman" w:cs="Times New Roman"/>
          <w:sz w:val="30"/>
          <w:szCs w:val="30"/>
        </w:rPr>
        <w:t xml:space="preserve">, Законом </w:t>
      </w:r>
      <w:r w:rsidRPr="00703CC9">
        <w:rPr>
          <w:rFonts w:ascii="Times New Roman" w:eastAsia="Calibri" w:hAnsi="Times New Roman" w:cs="Times New Roman"/>
          <w:b/>
          <w:sz w:val="30"/>
          <w:szCs w:val="30"/>
          <w:u w:val="single"/>
        </w:rPr>
        <w:t>не предусмотрена.</w:t>
      </w:r>
    </w:p>
    <w:p w:rsidR="000416E9" w:rsidRPr="00703CC9" w:rsidRDefault="000416E9" w:rsidP="00703CC9">
      <w:pPr>
        <w:pStyle w:val="a5"/>
        <w:spacing w:before="0" w:beforeAutospacing="0" w:after="0" w:afterAutospacing="0"/>
        <w:ind w:firstLine="709"/>
        <w:jc w:val="both"/>
        <w:textAlignment w:val="baseline"/>
        <w:rPr>
          <w:b/>
          <w:color w:val="222222"/>
          <w:sz w:val="30"/>
          <w:szCs w:val="30"/>
        </w:rPr>
      </w:pPr>
      <w:r w:rsidRPr="00703CC9">
        <w:rPr>
          <w:b/>
          <w:color w:val="222222"/>
          <w:sz w:val="30"/>
          <w:szCs w:val="30"/>
        </w:rPr>
        <w:t>Льготный порядок  исчисления стажа работы.</w:t>
      </w:r>
    </w:p>
    <w:p w:rsidR="000416E9" w:rsidRPr="00703CC9" w:rsidRDefault="000416E9" w:rsidP="00703CC9">
      <w:pPr>
        <w:pStyle w:val="a5"/>
        <w:spacing w:before="0" w:beforeAutospacing="0" w:after="0" w:afterAutospacing="0"/>
        <w:ind w:firstLine="709"/>
        <w:jc w:val="both"/>
        <w:textAlignment w:val="baseline"/>
        <w:rPr>
          <w:b/>
          <w:color w:val="222222"/>
          <w:sz w:val="30"/>
          <w:szCs w:val="30"/>
        </w:rPr>
      </w:pPr>
      <w:r w:rsidRPr="00703CC9">
        <w:rPr>
          <w:color w:val="222222"/>
          <w:sz w:val="30"/>
          <w:szCs w:val="30"/>
        </w:rPr>
        <w:t xml:space="preserve">Время работы, военной службы или службы на эксплуатации Чернобыльской АЭС и в зоне эвакуации (отчуждения) </w:t>
      </w:r>
      <w:r w:rsidR="00940BA2" w:rsidRPr="00703CC9">
        <w:rPr>
          <w:b/>
          <w:color w:val="222222"/>
          <w:sz w:val="30"/>
          <w:szCs w:val="30"/>
        </w:rPr>
        <w:t xml:space="preserve">с 1 января 1988 года, </w:t>
      </w:r>
      <w:r w:rsidR="00940BA2" w:rsidRPr="00703CC9">
        <w:rPr>
          <w:color w:val="222222"/>
          <w:sz w:val="30"/>
          <w:szCs w:val="30"/>
        </w:rPr>
        <w:t xml:space="preserve">время работы, военной службы или службы </w:t>
      </w:r>
      <w:r w:rsidR="00940BA2" w:rsidRPr="00703CC9">
        <w:rPr>
          <w:b/>
          <w:color w:val="222222"/>
          <w:sz w:val="30"/>
          <w:szCs w:val="30"/>
        </w:rPr>
        <w:t>в зоне первоочередного отселения или зоне последующего отселения с момента катастрофы</w:t>
      </w:r>
      <w:r w:rsidR="00940BA2" w:rsidRPr="00703CC9">
        <w:rPr>
          <w:color w:val="222222"/>
          <w:sz w:val="30"/>
          <w:szCs w:val="30"/>
        </w:rPr>
        <w:t xml:space="preserve"> на Чернобыльской АЭС засчитывается в стаж работы (выслугу лет) </w:t>
      </w:r>
      <w:r w:rsidR="00940BA2" w:rsidRPr="00703CC9">
        <w:rPr>
          <w:b/>
          <w:color w:val="222222"/>
          <w:sz w:val="30"/>
          <w:szCs w:val="30"/>
        </w:rPr>
        <w:t>в полуторном размере</w:t>
      </w:r>
      <w:r w:rsidRPr="00703CC9">
        <w:rPr>
          <w:b/>
          <w:color w:val="222222"/>
          <w:sz w:val="30"/>
          <w:szCs w:val="30"/>
        </w:rPr>
        <w:t>.</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b/>
          <w:bCs/>
          <w:noProof/>
          <w:color w:val="000000"/>
          <w:sz w:val="30"/>
          <w:szCs w:val="30"/>
          <w:bdr w:val="none" w:sz="0" w:space="0" w:color="auto" w:frame="1"/>
          <w:lang w:eastAsia="ru-RU"/>
        </w:rPr>
      </w:pP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b/>
          <w:bCs/>
          <w:color w:val="000000"/>
          <w:sz w:val="30"/>
          <w:szCs w:val="30"/>
          <w:bdr w:val="none" w:sz="0" w:space="0" w:color="auto" w:frame="1"/>
          <w:lang w:eastAsia="ru-RU"/>
        </w:rPr>
      </w:pPr>
      <w:r w:rsidRPr="00703CC9">
        <w:rPr>
          <w:rFonts w:ascii="Times New Roman" w:eastAsia="Times New Roman" w:hAnsi="Times New Roman" w:cs="Times New Roman"/>
          <w:b/>
          <w:bCs/>
          <w:color w:val="000000"/>
          <w:sz w:val="30"/>
          <w:szCs w:val="30"/>
          <w:bdr w:val="none" w:sz="0" w:space="0" w:color="auto" w:frame="1"/>
          <w:lang w:eastAsia="ru-RU"/>
        </w:rPr>
        <w:t xml:space="preserve">Вопрос: </w:t>
      </w:r>
      <w:r w:rsidR="00312D2F" w:rsidRPr="00703CC9">
        <w:rPr>
          <w:rFonts w:ascii="Times New Roman" w:eastAsia="Times New Roman" w:hAnsi="Times New Roman" w:cs="Times New Roman"/>
          <w:b/>
          <w:bCs/>
          <w:color w:val="000000"/>
          <w:sz w:val="30"/>
          <w:szCs w:val="30"/>
          <w:bdr w:val="none" w:sz="0" w:space="0" w:color="auto" w:frame="1"/>
          <w:lang w:eastAsia="ru-RU"/>
        </w:rPr>
        <w:t>Являлся участником последствий катастрофы на Чернобыльской АЭС в пределах 10-километровой зоны 10 суток в 1987 году</w:t>
      </w:r>
      <w:r w:rsidR="00915502" w:rsidRPr="00703CC9">
        <w:rPr>
          <w:rFonts w:ascii="Times New Roman" w:eastAsia="Times New Roman" w:hAnsi="Times New Roman" w:cs="Times New Roman"/>
          <w:b/>
          <w:bCs/>
          <w:color w:val="000000"/>
          <w:sz w:val="30"/>
          <w:szCs w:val="30"/>
          <w:bdr w:val="none" w:sz="0" w:space="0" w:color="auto" w:frame="1"/>
          <w:lang w:eastAsia="ru-RU"/>
        </w:rPr>
        <w:t xml:space="preserve">. </w:t>
      </w:r>
      <w:r w:rsidR="00312D2F" w:rsidRPr="00703CC9">
        <w:rPr>
          <w:rFonts w:ascii="Times New Roman" w:eastAsia="Times New Roman" w:hAnsi="Times New Roman" w:cs="Times New Roman"/>
          <w:b/>
          <w:bCs/>
          <w:color w:val="000000"/>
          <w:sz w:val="30"/>
          <w:szCs w:val="30"/>
          <w:bdr w:val="none" w:sz="0" w:space="0" w:color="auto" w:frame="1"/>
          <w:lang w:eastAsia="ru-RU"/>
        </w:rPr>
        <w:t xml:space="preserve">В архивной справке указано менее. </w:t>
      </w:r>
      <w:r w:rsidRPr="00703CC9">
        <w:rPr>
          <w:rFonts w:ascii="Times New Roman" w:eastAsia="Times New Roman" w:hAnsi="Times New Roman" w:cs="Times New Roman"/>
          <w:b/>
          <w:bCs/>
          <w:color w:val="000000"/>
          <w:sz w:val="30"/>
          <w:szCs w:val="30"/>
          <w:bdr w:val="none" w:sz="0" w:space="0" w:color="auto" w:frame="1"/>
          <w:lang w:eastAsia="ru-RU"/>
        </w:rPr>
        <w:t>Как подтвердить,</w:t>
      </w:r>
      <w:r w:rsidR="00312D2F" w:rsidRPr="00703CC9">
        <w:rPr>
          <w:rFonts w:ascii="Times New Roman" w:eastAsia="Times New Roman" w:hAnsi="Times New Roman" w:cs="Times New Roman"/>
          <w:b/>
          <w:bCs/>
          <w:color w:val="000000"/>
          <w:sz w:val="30"/>
          <w:szCs w:val="30"/>
          <w:bdr w:val="none" w:sz="0" w:space="0" w:color="auto" w:frame="1"/>
          <w:lang w:eastAsia="ru-RU"/>
        </w:rPr>
        <w:t xml:space="preserve"> что я фактически работал 10 суток, </w:t>
      </w:r>
      <w:r w:rsidRPr="00703CC9">
        <w:rPr>
          <w:rFonts w:ascii="Times New Roman" w:eastAsia="Times New Roman" w:hAnsi="Times New Roman" w:cs="Times New Roman"/>
          <w:b/>
          <w:bCs/>
          <w:color w:val="000000"/>
          <w:sz w:val="30"/>
          <w:szCs w:val="30"/>
          <w:bdr w:val="none" w:sz="0" w:space="0" w:color="auto" w:frame="1"/>
          <w:lang w:eastAsia="ru-RU"/>
        </w:rPr>
        <w:t>необходимых мне для назначения досрочной пенсии?</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Ответ</w:t>
      </w:r>
      <w:r w:rsidRPr="00703CC9">
        <w:rPr>
          <w:rFonts w:ascii="Times New Roman" w:eastAsia="Times New Roman" w:hAnsi="Times New Roman" w:cs="Times New Roman"/>
          <w:color w:val="000000"/>
          <w:sz w:val="30"/>
          <w:szCs w:val="30"/>
          <w:lang w:eastAsia="ru-RU"/>
        </w:rPr>
        <w:t>: В </w:t>
      </w:r>
      <w:r w:rsidR="00312D2F" w:rsidRPr="00703CC9">
        <w:rPr>
          <w:rFonts w:ascii="Times New Roman" w:eastAsia="Times New Roman" w:hAnsi="Times New Roman" w:cs="Times New Roman"/>
          <w:color w:val="000000"/>
          <w:sz w:val="30"/>
          <w:szCs w:val="30"/>
          <w:lang w:eastAsia="ru-RU"/>
        </w:rPr>
        <w:t xml:space="preserve">архивной </w:t>
      </w:r>
      <w:r w:rsidRPr="00703CC9">
        <w:rPr>
          <w:rFonts w:ascii="Times New Roman" w:eastAsia="Times New Roman" w:hAnsi="Times New Roman" w:cs="Times New Roman"/>
          <w:color w:val="000000"/>
          <w:sz w:val="30"/>
          <w:szCs w:val="30"/>
          <w:lang w:eastAsia="ru-RU"/>
        </w:rPr>
        <w:t>справке должны быть указаны период работы, зона радиоактивного загрязнения, название населенных пунктов, в которых проходила работа, первичные документы, на основании которых выдана справка.</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color w:val="000000"/>
          <w:sz w:val="30"/>
          <w:szCs w:val="30"/>
          <w:lang w:eastAsia="ru-RU"/>
        </w:rPr>
        <w:t>В вашем случае факт и период такой работы могут быть установлены в судебном порядке. Вступившее в законную силу решение суда принимается органами соцзащиты в качестве документа, подтверждающего право на назначение досрочной пенсии по возрасту в соответствии со статьей 32 Закона «О социальной защите граждан, пострадавших от катастрофы на ЧАЭС, других радиационных аварий».</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Вопрос: Кто выдает удостоверение потерпевшего от катастрофы на Чернобыльской АЭС?</w:t>
      </w:r>
    </w:p>
    <w:p w:rsidR="00EE0979" w:rsidRPr="00703CC9" w:rsidRDefault="00EE0979" w:rsidP="00703CC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703CC9">
        <w:rPr>
          <w:rFonts w:ascii="Times New Roman" w:eastAsia="Times New Roman" w:hAnsi="Times New Roman" w:cs="Times New Roman"/>
          <w:b/>
          <w:bCs/>
          <w:color w:val="000000"/>
          <w:sz w:val="30"/>
          <w:szCs w:val="30"/>
          <w:bdr w:val="none" w:sz="0" w:space="0" w:color="auto" w:frame="1"/>
          <w:lang w:eastAsia="ru-RU"/>
        </w:rPr>
        <w:t>Ответ:</w:t>
      </w:r>
      <w:r w:rsidRPr="00703CC9">
        <w:rPr>
          <w:rFonts w:ascii="Times New Roman" w:eastAsia="Times New Roman" w:hAnsi="Times New Roman" w:cs="Times New Roman"/>
          <w:color w:val="000000"/>
          <w:sz w:val="30"/>
          <w:szCs w:val="30"/>
          <w:lang w:eastAsia="ru-RU"/>
        </w:rPr>
        <w:t> По вопросу выдачи удостоверений потерпевшего от катастрофы на Чернобыльской АЭС следует обращаться в городские, районные исполнительные комитеты, администрации районов в городах по месту жительства в настоящее время. Выдача удостоверений с правом на льготы, предусмотренные статьей 18 Закона Республики Беларусь «О социальной защите граждан, пострадавших от катастрофы на Чернобыльской АЭС», производится областными исполнительными комитетами.</w:t>
      </w:r>
    </w:p>
    <w:sectPr w:rsidR="00EE0979" w:rsidRPr="00703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A73A1"/>
    <w:multiLevelType w:val="multilevel"/>
    <w:tmpl w:val="9166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564E"/>
    <w:multiLevelType w:val="hybridMultilevel"/>
    <w:tmpl w:val="B93EE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9"/>
    <w:rsid w:val="00010387"/>
    <w:rsid w:val="00027FE3"/>
    <w:rsid w:val="0003343A"/>
    <w:rsid w:val="00041319"/>
    <w:rsid w:val="000416E9"/>
    <w:rsid w:val="00041974"/>
    <w:rsid w:val="000447C4"/>
    <w:rsid w:val="000535C7"/>
    <w:rsid w:val="00065727"/>
    <w:rsid w:val="0006747F"/>
    <w:rsid w:val="000674C2"/>
    <w:rsid w:val="00097C26"/>
    <w:rsid w:val="000A0E4D"/>
    <w:rsid w:val="000A2E89"/>
    <w:rsid w:val="000A4E58"/>
    <w:rsid w:val="000A612F"/>
    <w:rsid w:val="000C6006"/>
    <w:rsid w:val="000E394E"/>
    <w:rsid w:val="00103809"/>
    <w:rsid w:val="00113700"/>
    <w:rsid w:val="0011563F"/>
    <w:rsid w:val="0016695C"/>
    <w:rsid w:val="0017167F"/>
    <w:rsid w:val="00176F20"/>
    <w:rsid w:val="00191393"/>
    <w:rsid w:val="001946B2"/>
    <w:rsid w:val="001B1F04"/>
    <w:rsid w:val="001B5261"/>
    <w:rsid w:val="001C7479"/>
    <w:rsid w:val="001E6628"/>
    <w:rsid w:val="001F6332"/>
    <w:rsid w:val="002238AD"/>
    <w:rsid w:val="00226A4E"/>
    <w:rsid w:val="00241080"/>
    <w:rsid w:val="00241195"/>
    <w:rsid w:val="002521C6"/>
    <w:rsid w:val="00274A23"/>
    <w:rsid w:val="00275BA2"/>
    <w:rsid w:val="00280E59"/>
    <w:rsid w:val="002A68A0"/>
    <w:rsid w:val="002B4173"/>
    <w:rsid w:val="002B451D"/>
    <w:rsid w:val="002B649C"/>
    <w:rsid w:val="002C0089"/>
    <w:rsid w:val="002D23EF"/>
    <w:rsid w:val="002E1EE0"/>
    <w:rsid w:val="002F5CA6"/>
    <w:rsid w:val="00312D2F"/>
    <w:rsid w:val="00341265"/>
    <w:rsid w:val="0035060D"/>
    <w:rsid w:val="00362556"/>
    <w:rsid w:val="003750C0"/>
    <w:rsid w:val="00381E6C"/>
    <w:rsid w:val="00393FAB"/>
    <w:rsid w:val="003A642B"/>
    <w:rsid w:val="003B10A9"/>
    <w:rsid w:val="003E0696"/>
    <w:rsid w:val="003F5C91"/>
    <w:rsid w:val="00415FC5"/>
    <w:rsid w:val="0044381C"/>
    <w:rsid w:val="0045388E"/>
    <w:rsid w:val="0045490F"/>
    <w:rsid w:val="00465FD6"/>
    <w:rsid w:val="00471946"/>
    <w:rsid w:val="00476E64"/>
    <w:rsid w:val="004B27F8"/>
    <w:rsid w:val="004C4300"/>
    <w:rsid w:val="004D30AC"/>
    <w:rsid w:val="004E79B5"/>
    <w:rsid w:val="004F6A8B"/>
    <w:rsid w:val="005148DB"/>
    <w:rsid w:val="005334EA"/>
    <w:rsid w:val="00553CE3"/>
    <w:rsid w:val="0055629C"/>
    <w:rsid w:val="005576B9"/>
    <w:rsid w:val="005601C7"/>
    <w:rsid w:val="00561E64"/>
    <w:rsid w:val="00577AAA"/>
    <w:rsid w:val="00584752"/>
    <w:rsid w:val="005A16A7"/>
    <w:rsid w:val="005A2B4B"/>
    <w:rsid w:val="005A781E"/>
    <w:rsid w:val="005B1680"/>
    <w:rsid w:val="005E390A"/>
    <w:rsid w:val="005E5F95"/>
    <w:rsid w:val="005F2001"/>
    <w:rsid w:val="00620A04"/>
    <w:rsid w:val="00643468"/>
    <w:rsid w:val="006513D8"/>
    <w:rsid w:val="00651979"/>
    <w:rsid w:val="0067480F"/>
    <w:rsid w:val="0068581D"/>
    <w:rsid w:val="006863DA"/>
    <w:rsid w:val="006D4B3C"/>
    <w:rsid w:val="006D5B8D"/>
    <w:rsid w:val="006D6C2C"/>
    <w:rsid w:val="006F1DBD"/>
    <w:rsid w:val="00700FFF"/>
    <w:rsid w:val="00703CC9"/>
    <w:rsid w:val="0071121A"/>
    <w:rsid w:val="00712D04"/>
    <w:rsid w:val="00761805"/>
    <w:rsid w:val="00765F36"/>
    <w:rsid w:val="00782E89"/>
    <w:rsid w:val="00796834"/>
    <w:rsid w:val="00797AA9"/>
    <w:rsid w:val="007A0AD9"/>
    <w:rsid w:val="007E2957"/>
    <w:rsid w:val="0080121A"/>
    <w:rsid w:val="00830235"/>
    <w:rsid w:val="00832D86"/>
    <w:rsid w:val="00862253"/>
    <w:rsid w:val="0086243D"/>
    <w:rsid w:val="0089196A"/>
    <w:rsid w:val="008947C2"/>
    <w:rsid w:val="008B0DE9"/>
    <w:rsid w:val="00915502"/>
    <w:rsid w:val="009203C9"/>
    <w:rsid w:val="00931626"/>
    <w:rsid w:val="00940BA2"/>
    <w:rsid w:val="009430AA"/>
    <w:rsid w:val="00945460"/>
    <w:rsid w:val="00954D0E"/>
    <w:rsid w:val="0096106E"/>
    <w:rsid w:val="00964950"/>
    <w:rsid w:val="0097071C"/>
    <w:rsid w:val="0097113E"/>
    <w:rsid w:val="009879FA"/>
    <w:rsid w:val="009A51F3"/>
    <w:rsid w:val="009B686B"/>
    <w:rsid w:val="009B68F6"/>
    <w:rsid w:val="009C3D43"/>
    <w:rsid w:val="009C645F"/>
    <w:rsid w:val="009D7F48"/>
    <w:rsid w:val="009E348F"/>
    <w:rsid w:val="009F5E65"/>
    <w:rsid w:val="00A15482"/>
    <w:rsid w:val="00A20502"/>
    <w:rsid w:val="00A22D3C"/>
    <w:rsid w:val="00A569D4"/>
    <w:rsid w:val="00A714E1"/>
    <w:rsid w:val="00A76D54"/>
    <w:rsid w:val="00A91130"/>
    <w:rsid w:val="00AB5C3B"/>
    <w:rsid w:val="00AE0F5B"/>
    <w:rsid w:val="00B158D2"/>
    <w:rsid w:val="00B26A5F"/>
    <w:rsid w:val="00B457FE"/>
    <w:rsid w:val="00B84A1A"/>
    <w:rsid w:val="00B84C43"/>
    <w:rsid w:val="00BC7D39"/>
    <w:rsid w:val="00BD5478"/>
    <w:rsid w:val="00BE0896"/>
    <w:rsid w:val="00BE447C"/>
    <w:rsid w:val="00C0464D"/>
    <w:rsid w:val="00C318CE"/>
    <w:rsid w:val="00C53033"/>
    <w:rsid w:val="00C56239"/>
    <w:rsid w:val="00C92E93"/>
    <w:rsid w:val="00CA0C1A"/>
    <w:rsid w:val="00CA4C95"/>
    <w:rsid w:val="00CB3EAB"/>
    <w:rsid w:val="00CC1F3D"/>
    <w:rsid w:val="00CC2FAE"/>
    <w:rsid w:val="00CD1AEB"/>
    <w:rsid w:val="00CE7349"/>
    <w:rsid w:val="00D17D1A"/>
    <w:rsid w:val="00D22F46"/>
    <w:rsid w:val="00D23B28"/>
    <w:rsid w:val="00D453CA"/>
    <w:rsid w:val="00D5456A"/>
    <w:rsid w:val="00D97857"/>
    <w:rsid w:val="00DA5155"/>
    <w:rsid w:val="00DB60E8"/>
    <w:rsid w:val="00DB6F78"/>
    <w:rsid w:val="00DD0D10"/>
    <w:rsid w:val="00DD796C"/>
    <w:rsid w:val="00DE30E3"/>
    <w:rsid w:val="00E0497E"/>
    <w:rsid w:val="00E16B7E"/>
    <w:rsid w:val="00E33D97"/>
    <w:rsid w:val="00E51E9C"/>
    <w:rsid w:val="00E6711E"/>
    <w:rsid w:val="00E72327"/>
    <w:rsid w:val="00E77271"/>
    <w:rsid w:val="00E95B58"/>
    <w:rsid w:val="00EC3414"/>
    <w:rsid w:val="00ED5A09"/>
    <w:rsid w:val="00EE0979"/>
    <w:rsid w:val="00EE42F7"/>
    <w:rsid w:val="00EF6400"/>
    <w:rsid w:val="00F06E44"/>
    <w:rsid w:val="00F14334"/>
    <w:rsid w:val="00F23DAD"/>
    <w:rsid w:val="00F312DE"/>
    <w:rsid w:val="00F4199A"/>
    <w:rsid w:val="00F517F5"/>
    <w:rsid w:val="00F77543"/>
    <w:rsid w:val="00F872C2"/>
    <w:rsid w:val="00FB71B4"/>
    <w:rsid w:val="00FC16C3"/>
    <w:rsid w:val="00FD7FAB"/>
    <w:rsid w:val="00FF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979"/>
    <w:rPr>
      <w:rFonts w:ascii="Tahoma" w:hAnsi="Tahoma" w:cs="Tahoma"/>
      <w:sz w:val="16"/>
      <w:szCs w:val="16"/>
    </w:rPr>
  </w:style>
  <w:style w:type="paragraph" w:styleId="a5">
    <w:name w:val="Normal (Web)"/>
    <w:basedOn w:val="a"/>
    <w:uiPriority w:val="99"/>
    <w:unhideWhenUsed/>
    <w:rsid w:val="009B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uiPriority w:val="99"/>
    <w:unhideWhenUsed/>
    <w:rsid w:val="001C7479"/>
    <w:pPr>
      <w:spacing w:after="0" w:line="240" w:lineRule="auto"/>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uiPriority w:val="99"/>
    <w:rsid w:val="001C74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979"/>
    <w:rPr>
      <w:rFonts w:ascii="Tahoma" w:hAnsi="Tahoma" w:cs="Tahoma"/>
      <w:sz w:val="16"/>
      <w:szCs w:val="16"/>
    </w:rPr>
  </w:style>
  <w:style w:type="paragraph" w:styleId="a5">
    <w:name w:val="Normal (Web)"/>
    <w:basedOn w:val="a"/>
    <w:uiPriority w:val="99"/>
    <w:unhideWhenUsed/>
    <w:rsid w:val="009B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7"/>
    <w:uiPriority w:val="99"/>
    <w:unhideWhenUsed/>
    <w:rsid w:val="001C7479"/>
    <w:pPr>
      <w:spacing w:after="0" w:line="240" w:lineRule="auto"/>
    </w:pPr>
    <w:rPr>
      <w:sz w:val="20"/>
      <w:szCs w:val="20"/>
    </w:rPr>
  </w:style>
  <w:style w:type="character" w:customStyle="1" w:styleId="a7">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6"/>
    <w:uiPriority w:val="99"/>
    <w:rsid w:val="001C74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8705">
      <w:bodyDiv w:val="1"/>
      <w:marLeft w:val="0"/>
      <w:marRight w:val="0"/>
      <w:marTop w:val="0"/>
      <w:marBottom w:val="0"/>
      <w:divBdr>
        <w:top w:val="none" w:sz="0" w:space="0" w:color="auto"/>
        <w:left w:val="none" w:sz="0" w:space="0" w:color="auto"/>
        <w:bottom w:val="none" w:sz="0" w:space="0" w:color="auto"/>
        <w:right w:val="none" w:sz="0" w:space="0" w:color="auto"/>
      </w:divBdr>
      <w:divsChild>
        <w:div w:id="1719696742">
          <w:marLeft w:val="0"/>
          <w:marRight w:val="0"/>
          <w:marTop w:val="0"/>
          <w:marBottom w:val="0"/>
          <w:divBdr>
            <w:top w:val="none" w:sz="0" w:space="0" w:color="auto"/>
            <w:left w:val="none" w:sz="0" w:space="0" w:color="auto"/>
            <w:bottom w:val="none" w:sz="0" w:space="0" w:color="auto"/>
            <w:right w:val="none" w:sz="0" w:space="0" w:color="auto"/>
          </w:divBdr>
        </w:div>
        <w:div w:id="1706906067">
          <w:marLeft w:val="0"/>
          <w:marRight w:val="0"/>
          <w:marTop w:val="0"/>
          <w:marBottom w:val="0"/>
          <w:divBdr>
            <w:top w:val="none" w:sz="0" w:space="0" w:color="auto"/>
            <w:left w:val="none" w:sz="0" w:space="0" w:color="auto"/>
            <w:bottom w:val="none" w:sz="0" w:space="0" w:color="auto"/>
            <w:right w:val="none" w:sz="0" w:space="0" w:color="auto"/>
          </w:divBdr>
          <w:divsChild>
            <w:div w:id="639382454">
              <w:marLeft w:val="0"/>
              <w:marRight w:val="0"/>
              <w:marTop w:val="0"/>
              <w:marBottom w:val="0"/>
              <w:divBdr>
                <w:top w:val="none" w:sz="0" w:space="0" w:color="auto"/>
                <w:left w:val="none" w:sz="0" w:space="0" w:color="auto"/>
                <w:bottom w:val="none" w:sz="0" w:space="0" w:color="auto"/>
                <w:right w:val="none" w:sz="0" w:space="0" w:color="auto"/>
              </w:divBdr>
              <w:divsChild>
                <w:div w:id="1088228988">
                  <w:marLeft w:val="0"/>
                  <w:marRight w:val="0"/>
                  <w:marTop w:val="0"/>
                  <w:marBottom w:val="0"/>
                  <w:divBdr>
                    <w:top w:val="none" w:sz="0" w:space="0" w:color="auto"/>
                    <w:left w:val="none" w:sz="0" w:space="0" w:color="auto"/>
                    <w:bottom w:val="none" w:sz="0" w:space="0" w:color="auto"/>
                    <w:right w:val="none" w:sz="0" w:space="0" w:color="auto"/>
                  </w:divBdr>
                  <w:divsChild>
                    <w:div w:id="814761513">
                      <w:marLeft w:val="0"/>
                      <w:marRight w:val="0"/>
                      <w:marTop w:val="100"/>
                      <w:marBottom w:val="100"/>
                      <w:divBdr>
                        <w:top w:val="none" w:sz="0" w:space="0" w:color="auto"/>
                        <w:left w:val="none" w:sz="0" w:space="0" w:color="auto"/>
                        <w:bottom w:val="none" w:sz="0" w:space="0" w:color="auto"/>
                        <w:right w:val="none" w:sz="0" w:space="0" w:color="auto"/>
                      </w:divBdr>
                      <w:divsChild>
                        <w:div w:id="1941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30CC-7887-4106-A2B5-DF49D270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6</cp:revision>
  <cp:lastPrinted>2020-04-06T07:20:00Z</cp:lastPrinted>
  <dcterms:created xsi:type="dcterms:W3CDTF">2020-04-04T06:29:00Z</dcterms:created>
  <dcterms:modified xsi:type="dcterms:W3CDTF">2020-04-06T07:58:00Z</dcterms:modified>
</cp:coreProperties>
</file>