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4C" w:rsidRDefault="0076724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76724C" w:rsidRDefault="0076724C">
      <w:pPr>
        <w:pStyle w:val="newncpi"/>
        <w:ind w:firstLine="0"/>
        <w:jc w:val="center"/>
      </w:pPr>
      <w:r>
        <w:rPr>
          <w:rStyle w:val="datepr"/>
        </w:rPr>
        <w:t>19 ноября 2020 г.</w:t>
      </w:r>
      <w:r>
        <w:rPr>
          <w:rStyle w:val="number"/>
        </w:rPr>
        <w:t xml:space="preserve"> № 74</w:t>
      </w:r>
    </w:p>
    <w:p w:rsidR="0076724C" w:rsidRDefault="0076724C">
      <w:pPr>
        <w:pStyle w:val="titlencpi"/>
      </w:pPr>
      <w:r>
        <w:t>О перечнях товаров</w:t>
      </w:r>
    </w:p>
    <w:p w:rsidR="0076724C" w:rsidRDefault="0076724C">
      <w:pPr>
        <w:pStyle w:val="changei"/>
      </w:pPr>
      <w:r>
        <w:t>Изменения и дополнения:</w:t>
      </w:r>
    </w:p>
    <w:p w:rsidR="0076724C" w:rsidRDefault="0076724C">
      <w:pPr>
        <w:pStyle w:val="changeadd"/>
      </w:pPr>
      <w:r>
        <w:t>Постановление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 &lt;W22136886&gt;;</w:t>
      </w:r>
    </w:p>
    <w:p w:rsidR="0076724C" w:rsidRDefault="0076724C">
      <w:pPr>
        <w:pStyle w:val="changeadd"/>
      </w:pPr>
      <w:r>
        <w:t>Постановление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 &lt;W22137236&gt;;</w:t>
      </w:r>
    </w:p>
    <w:p w:rsidR="0076724C" w:rsidRDefault="0076724C">
      <w:pPr>
        <w:pStyle w:val="changeadd"/>
      </w:pPr>
      <w:r>
        <w:t>Постановление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 &lt;W22238934&gt;;</w:t>
      </w:r>
    </w:p>
    <w:p w:rsidR="0076724C" w:rsidRDefault="0076724C">
      <w:pPr>
        <w:pStyle w:val="changeadd"/>
      </w:pPr>
      <w:r>
        <w:t>Постановление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 &lt;W22239004&gt;</w:t>
      </w:r>
    </w:p>
    <w:p w:rsidR="0076724C" w:rsidRDefault="0076724C">
      <w:pPr>
        <w:pStyle w:val="newncpi"/>
      </w:pPr>
      <w:r>
        <w:t> </w:t>
      </w:r>
    </w:p>
    <w:p w:rsidR="0076724C" w:rsidRDefault="0076724C">
      <w:pPr>
        <w:pStyle w:val="newncpi"/>
      </w:pPr>
      <w:r>
        <w:t>На основании абзаца второго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76724C" w:rsidRDefault="0076724C">
      <w:pPr>
        <w:pStyle w:val="point"/>
      </w:pPr>
      <w:r>
        <w:t>1. Установить:</w:t>
      </w:r>
    </w:p>
    <w:p w:rsidR="0076724C" w:rsidRDefault="0076724C">
      <w:pPr>
        <w:pStyle w:val="underpoint"/>
      </w:pPr>
      <w:r>
        <w:t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приложению 1;</w:t>
      </w:r>
    </w:p>
    <w:p w:rsidR="0076724C" w:rsidRDefault="0076724C">
      <w:pPr>
        <w:pStyle w:val="underpoint"/>
      </w:pPr>
      <w:r>
        <w:t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приложению 2;</w:t>
      </w:r>
    </w:p>
    <w:p w:rsidR="0076724C" w:rsidRDefault="0076724C">
      <w:pPr>
        <w:pStyle w:val="underpoint"/>
      </w:pPr>
      <w:r>
        <w:t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приложению 3;</w:t>
      </w:r>
    </w:p>
    <w:p w:rsidR="0076724C" w:rsidRDefault="0076724C">
      <w:pPr>
        <w:pStyle w:val="underpoint"/>
      </w:pPr>
      <w:r>
        <w:t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магазинов, согласно приложению 4;</w:t>
      </w:r>
    </w:p>
    <w:p w:rsidR="0076724C" w:rsidRDefault="0076724C">
      <w:pPr>
        <w:pStyle w:val="underpoint"/>
      </w:pPr>
      <w:r>
        <w:t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приложению 5;</w:t>
      </w:r>
    </w:p>
    <w:p w:rsidR="0076724C" w:rsidRDefault="0076724C">
      <w:pPr>
        <w:pStyle w:val="underpoint"/>
      </w:pPr>
      <w:r>
        <w:t xml:space="preserve"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</w:t>
      </w:r>
      <w:r>
        <w:lastRenderedPageBreak/>
        <w:t>ассортиментом товаров, расположенных в сельских населенных пунктах и поселках городского типа, согласно приложению 6;</w:t>
      </w:r>
    </w:p>
    <w:p w:rsidR="0076724C" w:rsidRDefault="0076724C">
      <w:pPr>
        <w:pStyle w:val="underpoint"/>
      </w:pPr>
      <w:r>
        <w:t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приложению 7;</w:t>
      </w:r>
    </w:p>
    <w:p w:rsidR="0076724C" w:rsidRDefault="0076724C">
      <w:pPr>
        <w:pStyle w:val="underpoint"/>
      </w:pPr>
      <w:r>
        <w:t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приложению 8;</w:t>
      </w:r>
    </w:p>
    <w:p w:rsidR="0076724C" w:rsidRDefault="0076724C">
      <w:pPr>
        <w:pStyle w:val="underpoint"/>
      </w:pPr>
      <w:r>
        <w:t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приложению 9.</w:t>
      </w:r>
    </w:p>
    <w:p w:rsidR="0076724C" w:rsidRDefault="0076724C">
      <w:pPr>
        <w:pStyle w:val="point"/>
      </w:pPr>
      <w:r>
        <w:t>1</w:t>
      </w:r>
      <w:r>
        <w:rPr>
          <w:vertAlign w:val="superscript"/>
        </w:rPr>
        <w:t>1</w:t>
      </w:r>
      <w: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76724C" w:rsidRDefault="0076724C">
      <w:pPr>
        <w:pStyle w:val="newncpi"/>
      </w:pPr>
      <w:r>
        <w:t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1 и 4;</w:t>
      </w:r>
    </w:p>
    <w:p w:rsidR="0076724C" w:rsidRDefault="0076724C">
      <w:pPr>
        <w:pStyle w:val="newncpi"/>
      </w:pPr>
      <w:r>
        <w:t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2 и 4;</w:t>
      </w:r>
    </w:p>
    <w:p w:rsidR="0076724C" w:rsidRDefault="0076724C">
      <w:pPr>
        <w:pStyle w:val="newncpi"/>
      </w:pPr>
      <w:r>
        <w:t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76724C" w:rsidRDefault="0076724C">
      <w:pPr>
        <w:pStyle w:val="newncpi"/>
      </w:pPr>
      <w:r>
        <w:t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4;</w:t>
      </w:r>
    </w:p>
    <w:p w:rsidR="0076724C" w:rsidRDefault="0076724C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3 и 5;</w:t>
      </w:r>
    </w:p>
    <w:p w:rsidR="0076724C" w:rsidRDefault="0076724C">
      <w:pPr>
        <w:pStyle w:val="newncpi"/>
      </w:pPr>
      <w:r>
        <w:t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6 и 7;</w:t>
      </w:r>
    </w:p>
    <w:p w:rsidR="0076724C" w:rsidRDefault="0076724C">
      <w:pPr>
        <w:pStyle w:val="newncpi"/>
      </w:pPr>
      <w: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приложением 8;</w:t>
      </w:r>
    </w:p>
    <w:p w:rsidR="0076724C" w:rsidRDefault="0076724C">
      <w:pPr>
        <w:pStyle w:val="newncpi"/>
      </w:pPr>
      <w: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приложением 9.</w:t>
      </w:r>
    </w:p>
    <w:p w:rsidR="0076724C" w:rsidRDefault="0076724C">
      <w:pPr>
        <w:pStyle w:val="newncpi"/>
      </w:pPr>
      <w:r>
        <w:t xml:space="preserve">Перечень товаров, обязательных к наличию для реализации в торговом объекте, не требуется при продаже товаров в торговых объектах, указанных в пункте 6 Положения </w:t>
      </w:r>
      <w:r>
        <w:lastRenderedPageBreak/>
        <w:t>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76724C" w:rsidRDefault="0076724C">
      <w:pPr>
        <w:pStyle w:val="newncpi"/>
      </w:pPr>
      <w: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76724C" w:rsidRDefault="0076724C">
      <w:pPr>
        <w:pStyle w:val="newncpi"/>
      </w:pPr>
      <w:r>
        <w:t>для магазинов с торговой площадью от 1000 кв. м и более – до 17 ноября 2022 г.;</w:t>
      </w:r>
    </w:p>
    <w:p w:rsidR="0076724C" w:rsidRDefault="0076724C">
      <w:pPr>
        <w:pStyle w:val="newncpi"/>
      </w:pPr>
      <w:r>
        <w:t>для магазинов с торговой площадью от 300 до 999 кв. м – до 2 декабря 2022 г.;</w:t>
      </w:r>
    </w:p>
    <w:p w:rsidR="0076724C" w:rsidRDefault="0076724C">
      <w:pPr>
        <w:pStyle w:val="newncpi"/>
      </w:pPr>
      <w:r>
        <w:t>для магазинов с торговой площадью от 100 до 299 кв. м – до 22 декабря 2022 г.;</w:t>
      </w:r>
    </w:p>
    <w:p w:rsidR="0076724C" w:rsidRDefault="0076724C">
      <w:pPr>
        <w:pStyle w:val="newncpi"/>
      </w:pPr>
      <w:r>
        <w:t>для магазинов с торговой площадью до 99 кв. м, киосков, павильонов и автомагазинов – до 1 января 2023 г.</w:t>
      </w:r>
    </w:p>
    <w:p w:rsidR="0076724C" w:rsidRDefault="0076724C">
      <w:pPr>
        <w:pStyle w:val="newncpi"/>
      </w:pPr>
      <w: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76724C" w:rsidRDefault="0076724C">
      <w:pPr>
        <w:pStyle w:val="point"/>
      </w:pPr>
      <w:r>
        <w:t>2. Признать утратившими силу: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27 июня 2017 г. № 28 «О перечнях товаров»;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76724C" w:rsidRDefault="0076724C">
      <w:pPr>
        <w:pStyle w:val="newncpi"/>
      </w:pPr>
      <w:r>
        <w:t>постановление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76724C" w:rsidRDefault="0076724C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76724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76724C" w:rsidRDefault="0076724C">
      <w:pPr>
        <w:pStyle w:val="newncpi0"/>
      </w:pPr>
      <w:r>
        <w:t> </w:t>
      </w:r>
    </w:p>
    <w:p w:rsidR="0076724C" w:rsidRDefault="0076724C">
      <w:pPr>
        <w:pStyle w:val="agree"/>
      </w:pPr>
      <w:r>
        <w:t>СОГЛАСОВАНО</w:t>
      </w:r>
    </w:p>
    <w:p w:rsidR="0076724C" w:rsidRDefault="0076724C">
      <w:pPr>
        <w:pStyle w:val="agree"/>
      </w:pPr>
      <w:r>
        <w:t>Брестский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t> </w:t>
      </w:r>
    </w:p>
    <w:p w:rsidR="0076724C" w:rsidRDefault="0076724C">
      <w:pPr>
        <w:pStyle w:val="agree"/>
      </w:pPr>
      <w:r>
        <w:t>Витебский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lastRenderedPageBreak/>
        <w:t> </w:t>
      </w:r>
    </w:p>
    <w:p w:rsidR="0076724C" w:rsidRDefault="0076724C">
      <w:pPr>
        <w:pStyle w:val="agree"/>
      </w:pPr>
      <w:r>
        <w:t>Гомельский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t> </w:t>
      </w:r>
    </w:p>
    <w:p w:rsidR="0076724C" w:rsidRDefault="0076724C">
      <w:pPr>
        <w:pStyle w:val="agree"/>
      </w:pPr>
      <w:r>
        <w:t>Гродненский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t> </w:t>
      </w:r>
    </w:p>
    <w:p w:rsidR="0076724C" w:rsidRDefault="0076724C">
      <w:pPr>
        <w:pStyle w:val="agree"/>
      </w:pPr>
      <w:r>
        <w:t>Могилевский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t> </w:t>
      </w:r>
    </w:p>
    <w:p w:rsidR="0076724C" w:rsidRDefault="0076724C">
      <w:pPr>
        <w:pStyle w:val="agree"/>
      </w:pPr>
      <w:r>
        <w:t>Минский областной</w:t>
      </w:r>
      <w:r>
        <w:br/>
        <w:t>исполнительный комитет</w:t>
      </w:r>
    </w:p>
    <w:p w:rsidR="0076724C" w:rsidRDefault="0076724C">
      <w:pPr>
        <w:pStyle w:val="agree"/>
      </w:pPr>
      <w:r>
        <w:t> </w:t>
      </w:r>
    </w:p>
    <w:p w:rsidR="0076724C" w:rsidRDefault="0076724C">
      <w:pPr>
        <w:pStyle w:val="agree"/>
      </w:pPr>
      <w:r>
        <w:t>Минский городской</w:t>
      </w:r>
      <w:r>
        <w:br/>
        <w:t>исполнительный комитет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76724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1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3"/>
        <w:gridCol w:w="629"/>
        <w:gridCol w:w="629"/>
        <w:gridCol w:w="629"/>
        <w:gridCol w:w="629"/>
        <w:gridCol w:w="629"/>
        <w:gridCol w:w="811"/>
        <w:gridCol w:w="811"/>
        <w:gridCol w:w="829"/>
        <w:gridCol w:w="831"/>
        <w:gridCol w:w="831"/>
      </w:tblGrid>
      <w:tr w:rsidR="0076724C">
        <w:trPr>
          <w:trHeight w:val="240"/>
        </w:trPr>
        <w:tc>
          <w:tcPr>
            <w:tcW w:w="1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374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магазина, 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про-</w:t>
            </w:r>
            <w:r>
              <w:br/>
              <w:t>чие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Гастроном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Универсам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Супермаркет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Гипермаркет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до 200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400–599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600–799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800–999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1000–2499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2500–3999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4000–5999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6000–7999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8000 и более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25–28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28–30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18–20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13–16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21–24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пельмени, равиоли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12–14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16–18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Горчица, хрен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консервы мясные, рыбные, мясо- и рыборастительные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16–19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24–27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27–33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 xml:space="preserve">35 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фруктовые, овощные и фруктово-овощные пюре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55–60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65–70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75–80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90–100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150–200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150–200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ирис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драже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зефир, пастила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90–110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110–130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150–170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торты, пирожные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бисквитные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сдобные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бараночные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хлебцы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мучных изделий (смеси для приготовления блинов, оладий, пирогов, тортов, печенья и др.)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кисель, желе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крахмал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крахмал кукурузный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сухие завтраки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18–21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21–25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сахарная пудра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лимонная кислота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желатин пищевой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специи, приправы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кофейные напитки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натуральный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фиточай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17–20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числе: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35–50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50–70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18–26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26–30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31–42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42–72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72–102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102–150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150–210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211–270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19–20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19–28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28–48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48–68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68–100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100–140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139–180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31–50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50–90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90–130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131–171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172–212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213–223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60–90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120–150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плодовое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45–55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22–24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24–26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60–70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70–80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80–100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100–120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45–60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сухие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пряные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овощи,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фрукты, ягоды, смеси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фруктово-ягодные и плодово-ягодные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овощные консервы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30–35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 из материалов природного происхождения и (или) материалов, пригодных к биоразложению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76724C" w:rsidRDefault="0076724C">
      <w:pPr>
        <w:pStyle w:val="comment"/>
      </w:pPr>
      <w:r>
        <w:t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4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76724C" w:rsidRDefault="0076724C">
      <w:pPr>
        <w:pStyle w:val="newncpi"/>
      </w:pPr>
      <w:r>
        <w:t> 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</w:pPr>
      <w:r>
        <w:rPr>
          <w:vertAlign w:val="superscript"/>
        </w:rPr>
        <w:lastRenderedPageBreak/>
        <w:t>3</w:t>
      </w:r>
      <w:r>
        <w:t xml:space="preserve"> В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671"/>
      </w:tblGrid>
      <w:tr w:rsidR="0076724C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2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26"/>
        <w:gridCol w:w="1061"/>
        <w:gridCol w:w="1073"/>
        <w:gridCol w:w="986"/>
        <w:gridCol w:w="1235"/>
      </w:tblGrid>
      <w:tr w:rsidR="0076724C">
        <w:trPr>
          <w:trHeight w:val="240"/>
        </w:trPr>
        <w:tc>
          <w:tcPr>
            <w:tcW w:w="27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249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200 и более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плавленые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14–16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мягкие и рассольные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14–20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диабетические и лечебно-профилактические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 и пастообразные молочные продукты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смеси, каши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субпродукты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полуфабрикаты крупнокусковые, мелкокусковые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полуфабрикаты порционные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фарши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птицы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пельмени, равиоли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колбасы вареные, хлеб мясной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сосиски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сардельки, шпикачки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варено-копченые, полукопченые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сырокопченые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колбасы фаршированные, ливерные, кровяные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паштеты 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консервы мясные, мясорастительные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мороженая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охлажденная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филе рыбное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ракообразные (раки, креветки и другое)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моллюски мороженые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холодного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горячего копчения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сушеная и 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икра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кулинарные изделия из рыбы и морепродуктов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сдобные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хлебцы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бараночные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печенье, крекер, мучные сладости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пряники, коврижки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торты, пирожные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ирис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драже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зефир, пастила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35–40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шоколадные батончики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Мед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4-5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кисель, желе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завтраки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сахарная пудра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лимонная кислота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крахмал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желатин пищевой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специи, приправы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кофейные напитки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натуральный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фиточай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водка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ликеры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виски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бренди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виноградное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18–25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вермуты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плодовое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11–12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соки, нектары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сигареты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сигариллы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сигары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салатные овощи (включая смеси)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пряные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фрукты свежие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яблоки свежие (в сезон</w:t>
            </w:r>
            <w:r>
              <w:rPr>
                <w:vertAlign w:val="superscript"/>
              </w:rPr>
              <w:t>4</w:t>
            </w:r>
            <w:r>
              <w:t>)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пюре фруктовое и овощное для детского питания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7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Примечание. В 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>4 </w:t>
      </w:r>
      <w:r>
        <w:t xml:space="preserve"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 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76724C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3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</w:t>
            </w:r>
            <w:r>
              <w:lastRenderedPageBreak/>
              <w:t>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15.06.2021 № 46) </w:t>
            </w:r>
          </w:p>
        </w:tc>
      </w:tr>
    </w:tbl>
    <w:p w:rsidR="0076724C" w:rsidRDefault="0076724C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69"/>
        <w:gridCol w:w="1062"/>
        <w:gridCol w:w="802"/>
        <w:gridCol w:w="636"/>
        <w:gridCol w:w="781"/>
        <w:gridCol w:w="631"/>
      </w:tblGrid>
      <w:tr w:rsidR="0076724C">
        <w:trPr>
          <w:trHeight w:val="240"/>
        </w:trPr>
        <w:tc>
          <w:tcPr>
            <w:tcW w:w="30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Киоск, автомагазин</w:t>
            </w: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павильон, магазин (кроме дискаунтера)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мини-магазин, мини-маркет, магазин продукты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прочие магазины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200 и более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2,5 %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5 %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жирностью не более 20 %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плавленые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и мясные полуфабрикаты, в том числе собственного производства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пельмени, равиоли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смеси,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ирис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драже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мармелад, зефир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торты, пирожные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сдобные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бараночные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хлебцы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кисель, желе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завтраки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сахарная пудра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лимонная кислота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желатин пищевой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специи, приправы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крахмал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кофейные напитки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натуральный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фиточай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виноградное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плодовое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30–40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сухие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капуста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свекла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морковь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лук репчатый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огурцы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помидоры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салатные овощи (включая смеси) и пряные культуры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яблоки свежие (в сезон)</w:t>
            </w:r>
            <w:r>
              <w:rPr>
                <w:vertAlign w:val="superscript"/>
              </w:rPr>
              <w:t>1, 4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быстрозамороженная плодоовощная продукция (включая картофельные продукты)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76724C" w:rsidRDefault="0076724C">
      <w:pPr>
        <w:pStyle w:val="comment"/>
      </w:pPr>
      <w: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76724C" w:rsidRDefault="0076724C">
      <w:pPr>
        <w:pStyle w:val="comment"/>
      </w:pPr>
      <w:r>
        <w:lastRenderedPageBreak/>
        <w:t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5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76724C" w:rsidRDefault="0076724C">
      <w:pPr>
        <w:pStyle w:val="newncpi"/>
      </w:pPr>
      <w:r>
        <w:t> 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</w:pPr>
      <w:r>
        <w:rPr>
          <w:vertAlign w:val="superscript"/>
        </w:rPr>
        <w:t>3</w:t>
      </w:r>
      <w:r>
        <w:t xml:space="preserve"> С учетом требований законодательства в части оборота алкогольной продукции.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 xml:space="preserve">4 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376"/>
      </w:tblGrid>
      <w:tr w:rsidR="0076724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4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0"/>
        <w:gridCol w:w="1300"/>
        <w:gridCol w:w="748"/>
        <w:gridCol w:w="745"/>
        <w:gridCol w:w="745"/>
        <w:gridCol w:w="747"/>
        <w:gridCol w:w="747"/>
        <w:gridCol w:w="747"/>
        <w:gridCol w:w="753"/>
        <w:gridCol w:w="749"/>
      </w:tblGrid>
      <w:tr w:rsidR="0076724C">
        <w:trPr>
          <w:trHeight w:val="240"/>
        </w:trPr>
        <w:tc>
          <w:tcPr>
            <w:tcW w:w="123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3090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Магазин (кроме дискаунтера), в том числе прочие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Дом торговли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Универмаг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Гипер-</w:t>
            </w:r>
            <w:r>
              <w:br/>
              <w:t>маркет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500–799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800–1499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1500–2999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3000–3999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4000 и более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школьная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  <w:r>
              <w:br/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104–112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60–76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26–27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28–38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52–56</w:t>
            </w:r>
            <w:r>
              <w:br/>
              <w:t>60–84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52–56</w:t>
            </w:r>
            <w:r>
              <w:br/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80–88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60–68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Конверты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Распашонки теплые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Распашонки холодные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Косынки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жакеты, жилеты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110–118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Верхний трикотаж спортивный для взрослых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68–76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 спортивные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102–114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Панталоны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  <w:r>
              <w:br/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  <w:r>
              <w:br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  <w:r>
              <w:br/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  <w:r>
              <w:br/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Декоративные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Платьево-костюмные, блузочно-сорочечные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Ткани шерстяные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Камвольные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Тонкосуконные платьево-костюмные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Декоративные, мебельные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полутораспальные, двухспальные, евро, дуэт,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полутораспальные, двухспальные, евро,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  <w:r>
              <w:br/>
              <w:t>40 х 40,</w:t>
            </w:r>
            <w:r>
              <w:br/>
              <w:t>50 х 50,</w:t>
            </w:r>
            <w:r>
              <w:br/>
              <w:t>60 х 60,</w:t>
            </w:r>
            <w:r>
              <w:br/>
              <w:t>70 х 70,</w:t>
            </w:r>
            <w:r>
              <w:br/>
              <w:t>80 х 80,</w:t>
            </w:r>
            <w:r>
              <w:br/>
              <w:t>40 х 60,</w:t>
            </w:r>
            <w:r>
              <w:br/>
              <w:t>50 х 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махровые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lastRenderedPageBreak/>
              <w:t>комплекты чайные,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Дорожка ковровая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Покрытие прошивное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наборы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Полотно гардинное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19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</w:tr>
      <w:tr w:rsidR="0076724C">
        <w:trPr>
          <w:trHeight w:val="240"/>
        </w:trPr>
        <w:tc>
          <w:tcPr>
            <w:tcW w:w="123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Галстуки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капроновая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атласная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брючная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корсажная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контактная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для штор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и тесьма отделочные, в том числе «вьюнок», «рюш»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Тесьма эластичная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 отделочный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 размера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Нитки, пряжа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Пряжа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Сумки женские из натуральной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молодежные, спортивные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мужские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для косметики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Ремни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для часов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мужские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женские из натуральной кожи на утепленной подкладке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женские из натуральной кожи бесподкладочные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Футляры для очков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Футляры для 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отделочные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жилетные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бельевые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 размеров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Мыльницы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одежные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для бритья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Зеркала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салфетки антибактериальные, дезинфицирующие, обеззараживающие </w:t>
            </w:r>
            <w:r>
              <w:lastRenderedPageBreak/>
              <w:t>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lastRenderedPageBreak/>
              <w:t>электронные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Одеколоны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Духи, туалетная вода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Косметика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Гель-душ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лица, тела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Пудра компактная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Губная помада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Румяна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Тени для век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ногтей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Тушь для ресниц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Красители для волос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Мягконабивные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Игрушки из ПВХ, в том числе мячи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Мотовелотовары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Запчасти и принадлежности к мотоциклам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нот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для факса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Бумага для оклейки окон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бумажные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Блокноты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Записные книжки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Мелки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Транспортиры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книг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школьные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Шайбы хоккейные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Палатки туристские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Рюкзаки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Удилища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Электрогрелки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Электропаяльники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Светильники настенные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светодиодные, в том числе: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Разветвители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Блоки установочные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Электропатроны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 штепсельные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Электрозвонки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под мойку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Шкафы-столы рабочие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 детские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Тахта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Тумбы, комоды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Банкетки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Кресла-кровати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журнальные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Матрацы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Наматрацники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кухонные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Штопоры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Мясорубки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мебельные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форточные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оконные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Задвижки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Завертки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гаражные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Защелки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Глазки дверные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Полотна ножовочные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Тиски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Сверла по бетону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Разводки для пил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по металлу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Зубила слесарные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инструментов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трубные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торцовые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ключей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Отвесы строительные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Кельмы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металлические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Задвижки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Духовки печные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Рыхлители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Плоскорезы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Культиваторы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 веерные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Опрыскиватели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Крючки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Лестницы, стремянки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Валики малярные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Щетки-сметки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зачистные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Карнизы струнные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Черенки для грабель, мотыг, плоскорезов </w:t>
            </w:r>
            <w:r>
              <w:lastRenderedPageBreak/>
              <w:t>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Коврики резиновые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Полки угловые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 для мусора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Фляги, канистры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бумаг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Вантузы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 раковину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Фильтры для раковин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Сиденья унитазные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Пылевыбивалки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Масленки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Дюбеля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Табуреты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Подносы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Стаканы, 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Воронки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специй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Одноразовая посуда, столовые приборы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белья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для СВЧ-печей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Щетки-швабры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Графины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кофейные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чайные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столовые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тарелок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Блюда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Селедочницы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Миски, салатники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Кувшины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тушения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Клеи бытовые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пастообразные (гели, крема, спреи)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Свечи хозяйственные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Растворители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Масла моторные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Замазка садовая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белые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цветные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для пола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фасадные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Лаки битумные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Паркетные лаки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Олифы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Пиломатериалы необрезные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Пиломатериалы обрезные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Древесноволокнистые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Древесноволокнистые плиты средней плотности (МДФ)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Древесностружечные плиты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Фанера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Погонажные изделия (доска пола, плинтусы, </w:t>
            </w:r>
            <w:r>
              <w:lastRenderedPageBreak/>
              <w:t>наличники, обшивка и другое)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Ламинированные напольные покрытия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Двери, дверные блоки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Стеновые и кровельные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Материалы теплоизоляционные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минеральный утеплитель из стекловолокна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Умывальники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Головки вентильные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 оконное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Баллоны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Редукторы газовые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Котлы отопительные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Фитинги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Шланги для подключения газовых плит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Корма для 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сухие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Печатные издания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2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76724C" w:rsidRDefault="0076724C">
      <w:pPr>
        <w:pStyle w:val="comment"/>
      </w:pPr>
      <w: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76724C" w:rsidRDefault="0076724C">
      <w:pPr>
        <w:pStyle w:val="comment"/>
      </w:pPr>
      <w:r>
        <w:t xml:space="preserve"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</w:t>
      </w:r>
      <w:r>
        <w:lastRenderedPageBreak/>
        <w:t>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76724C" w:rsidRDefault="0076724C">
      <w:pPr>
        <w:pStyle w:val="comment"/>
      </w:pPr>
      <w:r>
        <w:t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76724C" w:rsidRDefault="0076724C">
      <w:pPr>
        <w:pStyle w:val="newncpi"/>
      </w:pPr>
      <w:r>
        <w:t> 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376"/>
      </w:tblGrid>
      <w:tr w:rsidR="0076724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5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96"/>
        <w:gridCol w:w="1275"/>
        <w:gridCol w:w="802"/>
        <w:gridCol w:w="802"/>
        <w:gridCol w:w="802"/>
        <w:gridCol w:w="802"/>
        <w:gridCol w:w="802"/>
        <w:gridCol w:w="800"/>
      </w:tblGrid>
      <w:tr w:rsidR="0076724C">
        <w:trPr>
          <w:trHeight w:val="240"/>
        </w:trPr>
        <w:tc>
          <w:tcPr>
            <w:tcW w:w="185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6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2484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Киоск, павильон, автомагазин, магазин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0–49</w:t>
            </w:r>
            <w:r>
              <w:rPr>
                <w:vertAlign w:val="superscript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50–99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200–499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500–999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1000 и более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Одеколоны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Духи, туалетная вода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Дезодоранты, антиперспиранты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Гель-душ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лица, тела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Пудра компактная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Губная помада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Румяна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Тени для век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Лак для ногтей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Тушь для ресниц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Красители для волос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Куклы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нот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бумажные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Блокноты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Записные книжки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Мелки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Транспортиры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книг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школьные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 140–205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 80–170 см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Рюкзаки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Электросоковыжималки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Электросушилки для фруктов, овощей, грибов и зелени (в сезон: с июня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Электрогрелки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Электрические лампы светодиодные,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Электроустановочные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Разветвители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Блоки установочные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Электропатроны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 штепсельные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Электрозвонки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кухонные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Штопоры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Мясорубки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Рыхлители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Плоскорезы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Культиваторы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 веерные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Опрыскиватели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Крючки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Лестницы, стремянки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Валики малярные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Щетки-сметки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Карнизы струнные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Коврики резиновые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Ванночки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Вантузы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 раковину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Фильтры для раковин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 для мусора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бумаг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Стаканы, 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специй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Масленки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для СВЧ-печей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Щетки-швабры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хрусталя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 для сервировки стола, для конфет, для фруктов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Графины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Посуда фарфоро-фаянсовая и 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чайные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тарелок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Блюда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Селедочницы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Миски, салатники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тушения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пастообразные (гели, крема, спреи)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Свечи хозяйственные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Растворители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Масла моторные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Чулки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полотенец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Строчевышитые изделия,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86–98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104–114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кальсоны (в сезон: с октября по март)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Панталоны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мужская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женская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школьная для мальчиков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школьная для девочек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дошкольная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малодетская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лозы, бересты и другие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дезинфицирующие средства для обработки поверхностей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одноразовые гигиенические впитывающие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мужские, женские,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Галстуки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спортивные,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для косметики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одежные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Тягово-сцепные устройства к легковым автомобилям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Справочные издания (энциклопедии, справочники, словари, путеводители)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8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Официальные непериодические печатные издания правовой тематики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76724C" w:rsidRDefault="0076724C">
      <w:pPr>
        <w:pStyle w:val="comment"/>
      </w:pPr>
      <w: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</w:t>
      </w:r>
      <w:r>
        <w:lastRenderedPageBreak/>
        <w:t>товаров включаются реализуемые группы (подгруппы) и (или) виды продовольственных товаров согласно приложению 3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76724C" w:rsidRDefault="0076724C">
      <w:pPr>
        <w:pStyle w:val="newncpi"/>
      </w:pPr>
      <w:r>
        <w:t> 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</w:t>
      </w:r>
      <w: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>3 </w:t>
      </w:r>
      <w:r>
        <w:t>Без учета размерных признаков.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671"/>
      </w:tblGrid>
      <w:tr w:rsidR="0076724C">
        <w:trPr>
          <w:trHeight w:val="238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6</w:t>
            </w:r>
          </w:p>
          <w:p w:rsidR="0076724C" w:rsidRDefault="0076724C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25.10.2022 № 68)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7"/>
        <w:gridCol w:w="1322"/>
        <w:gridCol w:w="1524"/>
        <w:gridCol w:w="1129"/>
        <w:gridCol w:w="1599"/>
      </w:tblGrid>
      <w:tr w:rsidR="0076724C">
        <w:trPr>
          <w:trHeight w:val="240"/>
        </w:trPr>
        <w:tc>
          <w:tcPr>
            <w:tcW w:w="2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Автомагазин, киоск</w:t>
            </w:r>
          </w:p>
        </w:tc>
        <w:tc>
          <w:tcPr>
            <w:tcW w:w="219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Мини-магазин, мини-маркет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Магазин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Универсам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100–299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300 и более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плавленые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твердые, 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пельмени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соленая и (или) пряного посола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3–10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коробках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ирис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драже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мармелад, зефир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7–12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9–15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торты, пирожные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бараночные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мука, полуфабрикаты мучных изделий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кисель, желе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чипсы из сырого картофеля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завтраки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1–4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лимонная кислота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дрожжи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хлебопекарные прессованные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желатин пищевой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специи, приправы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крахмал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растворимый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натуральный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Продукты для детского питания (при наличии детей до 3 лет):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смеси, каши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консервы мясные, мясо- и рыборастительные, растительно-мясные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 и соковая 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питьевая вода в стеклянной таре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виноградное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плодовое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Корма для домашних животных, включая комбикорма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Плодоовощная продукция: </w:t>
            </w:r>
            <w:r>
              <w:br/>
              <w:t>овощи свежие (в сезон</w:t>
            </w:r>
            <w:r>
              <w:rPr>
                <w:vertAlign w:val="superscript"/>
              </w:rPr>
              <w:t>4</w:t>
            </w:r>
            <w:r>
              <w:t>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капуста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лук репчатый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огурцы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помидоры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 заявкам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7–12</w:t>
            </w:r>
          </w:p>
        </w:tc>
      </w:tr>
      <w:tr w:rsidR="0076724C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76724C" w:rsidRDefault="0076724C">
      <w:pPr>
        <w:pStyle w:val="comment"/>
      </w:pPr>
      <w:r>
        <w:lastRenderedPageBreak/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76724C" w:rsidRDefault="0076724C">
      <w:pPr>
        <w:pStyle w:val="comment"/>
      </w:pPr>
      <w:r>
        <w:t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приложению 7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76724C" w:rsidRDefault="0076724C">
      <w:pPr>
        <w:pStyle w:val="comment"/>
      </w:pPr>
      <w: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>4 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5"/>
        <w:gridCol w:w="3376"/>
      </w:tblGrid>
      <w:tr w:rsidR="0076724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7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19.11.2020 № 74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9"/>
        <w:gridCol w:w="1427"/>
        <w:gridCol w:w="782"/>
        <w:gridCol w:w="794"/>
        <w:gridCol w:w="635"/>
        <w:gridCol w:w="635"/>
        <w:gridCol w:w="1009"/>
      </w:tblGrid>
      <w:tr w:rsidR="0076724C">
        <w:trPr>
          <w:trHeight w:val="240"/>
        </w:trPr>
        <w:tc>
          <w:tcPr>
            <w:tcW w:w="227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(подгруппа) и (или) вид товаров</w:t>
            </w:r>
          </w:p>
        </w:tc>
        <w:tc>
          <w:tcPr>
            <w:tcW w:w="7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4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158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Магазин «Промтовары»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Уни-</w:t>
            </w:r>
            <w:r>
              <w:br/>
              <w:t>вермаг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100–199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200–399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400 и более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мужская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39, 45, 46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39, 46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39, 45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женская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35, 41, 42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35, 41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мальчиковая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девичья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38–40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школьная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дошкольная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малодетская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Сандалеты, туфли летние (в сезон: с апреля по август)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Обувь для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полусапоги, ботинки утепленные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20–22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Ботинки неутепленные, полуботинки, туфли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19–22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18–22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Обувь резиновая и полимерная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32–34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дошкольные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валяная (в сезон: с октября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27–30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24–26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(1, 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Пиджаки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39–46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96–104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Платья, костюмы, комплекты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мальчиков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пиджаки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26–38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Одежда для девочек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Пальто, полупальто, куртки утепленные (в сезон: с сентября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Куртки неутепленные, плащи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Платья, костюмы, комплекты,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Блузы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 для новорожденных и детей ясельного возраста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Конверты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Распашонки теплые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Распашонки холодные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Рубашечки, кофточки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Рубашечки, кофточки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Чепчики теплые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Чепчики холодные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Косынки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Головные уборы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Головные уборы из разных видов тканей, искусственного меха, комбинированные, фетровые (зимние и демисезонные, в сезон: с октября по март):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55–59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50–56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Головные уборы летние из всех видов тканей и других материалов (в сезон: с апреля по август):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мужские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56–60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55–58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трикотажная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платья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92–104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88, 108, 112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жакеты, жилеты, туники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Рейтузы, брюки, легинсы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спортивный для взрослых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 спортивные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78–102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Брюки спортивные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Купальные трусы, плавки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78–106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Купальники, купальные костюмы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Верхний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Костюмы, комплекты, платья, сарафаны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56–64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68–84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Джемперы, свитеры, жакеты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56–72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Рейтузы, брюки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56–84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Костюмы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мужчин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78–114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кальсоны (в сезон: октябрь–март)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Панталоны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94–118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Сорочки, пижамы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88–112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Майки, фуфайки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64–84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пижамы, сорочки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52–68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72–84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кофточки, ползунки, комбинезоны, полукомбинезоны, боди (для детей ясельного возраста)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в размере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из полушерстяной пряжи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льняные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Декоративные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Платьево-костюмные, блузочно-сорочечные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постельного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Для столового белья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шерстяные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Ткани из химических волокон и нитей, из химических волокон и нитей с другими волокнами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Штучные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стеганые ватные, с шерстяным или синтетическим наполнителем полуторные и двойные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стеганые ватные, с шерстяным или синтетическим наполнителем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 двойные, полуторные, пледы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полутораспальные, двухспальные, евро, дуэт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из льняных тканей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Пододеяльники полутораспальные, двухспальные, евро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Пододеяльники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Наволочки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Простыни махровые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Декоративно-тканые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Ткачество, в том числе рушники, скатерти, салфетки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Строчевышитые изделия, в том числе: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комплекты столовые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комплекты чайные,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рушники, салфетки, дорожки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Ковры и ковровые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Дорожка ковровая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Покрытие прошивное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Цветорисунки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наборы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(рисунков)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Гардинно-тюлевые и кружевные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Полотно гардинное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Штучные изделия из гардинного полотна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Корсетные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Бюстгальтеры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Трусы, панталоны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Модели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Предметы туалета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Галстуки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Ленты, тесьма, шнуры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капроновая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атласная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брючная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корсажная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контактная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Лента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Тесьма отделочная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Тесьма эластичная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 отделочный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Шнурки ботиночные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Нитки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Нитки швейные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Кожаная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Сумки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женские из натуральной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женские из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дорожные,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мужские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Сумки, ранцы, портфели ученические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для косметики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Перчатки и рукавицы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мужские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женские из натуральной кожи на утепленной подкладке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Перчатки женские из натуральной кожи бесподкладочные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Ремни для часов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Принадлежности для хранения и ношения денег, бумаг и других предметов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Бумажники, портмоне из натуральной и искусственной кожи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из натуральной и искусственной кожи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Футляры для очков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Футляры для 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отделочные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пальтовые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пальтовые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костюмные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бельевые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Пуговицы сорочечные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Застежка-молния 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Застежка-молния неразъемная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Зубные щетки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массажные, наборы щеток массажных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Мыльницы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Металлическая галантерея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Невидимки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Шпильки для волос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Булавки безопасные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Щеточные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одежные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обувные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для бритья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Зеркала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Зеркала настольные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Зеркала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</w:t>
            </w:r>
            <w:r>
              <w:lastRenderedPageBreak/>
              <w:t>применения, за исключением изделий медицинского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br/>
              <w:t xml:space="preserve">в том числе: 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лозы, бересты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Ювелирные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кольца обручальные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15,5–23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изделия с вставками из драгоценных камней (кольца, серьги, подвески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изделия с вставками из других материалов и без вставок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(шифров)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9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кварцевые</w:t>
            </w: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электронные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4"/>
            </w:pPr>
            <w:r>
              <w:t>механические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Часы настенные, настольные,</w:t>
            </w:r>
            <w:r>
              <w:br/>
              <w:t>в том числе будильники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Одеколоны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Духи, туалетная вода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Дезодоранты, антиперспиранты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Гель-душ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до, во время и после бритья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лица, тела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Пудра компактная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Губная помада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Румяна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Тени для век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Контурный карандаш для век, губ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ногтей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Тушь для ресниц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Красители для волос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Пластмассовые игрушки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Игрушки из ПВХ, в том числе мячи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Конструкторы, настольно-печатные игры, игры детские развивающие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Куклы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детские (2-, 3-колесные)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Телерадиотовары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Телевизоры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Радиоприемники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Кабель телевизионный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Пульт дистанционного управления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Средства связи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Телефонные аппараты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Мотовелотовары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для взрослых (в сезон: с апреля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Запчасти и принадлежности к велосипедам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нот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для курсовых, дипломных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для факса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для оклейки окон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бумажные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картона, наборы цветной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Блокноты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Записные книжки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Кассы букв, слогов, цифр и счетного материала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Пластилин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Кнопки канцелярские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Палочки счетные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тетрадей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дневников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книг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Мелки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Треугольники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Транспортиры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книг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школьные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Товары для спорта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Обручи гимнастические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Лыжи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Палки лыжные (в сезон: с ноября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Рюкзаки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Холодильники и морозильники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кухонные, в том числе электромясорубки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Электромиксеры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Электрошинковки-терки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Электросоковыжималки (в сезон: с июня по сентябрь)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стиральные автоматические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Электрорадиаторы, электроконвекторы, электрокамины (в сезон: с октября по март)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Электроплитки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Плиты напольные бытовые электрические, газоэлектрические, газовые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Электроутюги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Электрогрелки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Электропаяльники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Светильники потолочные, встраиваемые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Фонари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галогенные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светодиодные 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Разветвители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Блоки установочные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Электропатроны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 штепсельные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электротехнические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Электрозвонки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Мебель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обеденные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под мойку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Шкафы-столы рабочие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Табуреты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Стулья детские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Диван-кровати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Тахта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Кровати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Тумбы, комоды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Банкетки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Кресла-кровати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(модули) для общей комнаты, для гостиной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(модули) для детской, молодежной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Гарнитуры, наборы мебели (модули) для спальни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комбинированные, для одежды,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Столы журнальные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Матрацы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Наматрацники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Чайники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Кофеварки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эмалированная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посуды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стальная оцинкованная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алюминиевая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Ложки-шумовки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разливательные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 из нержавеющей стали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 кухонные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столовых приборов из нержавеющей стали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кухонные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Штопоры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Мясорубки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мебельные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мебельные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Приборы для окон и дверей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Петли форточные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Ручки оконные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Задвижки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Завертки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Замки врезные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накладные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висячие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гаражные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Защелки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Глазки дверные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Инструменты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Рубанки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Ножовки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Полотна ножовочные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Тиски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Сверла по бетону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Разводки для пил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по металлу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Зубила слесарные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инструментов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гаечные двухсторонние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комбинированные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трубные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торцовые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ключей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Отвесы строительные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Топоры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крестообразные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плоские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Кельмы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металлохозяйственные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металлические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Задвижки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колосниковые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Духовки печные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совковые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садово-огородные, копальные (в течение года)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Рыхлители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Плоскорезы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Мотыги, мотыжки, тяпки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Культиваторы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 веерные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Опрыскиватели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полива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Пленка полиэтиленовая (для парников)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Мини-тракторы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Мотоблоки и навесные орудия к ним: косилки, окучники, культиваторы, бороны, плуги (по заявкам населения)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Скалки, тестокаталки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Крючки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Лестницы-стремянки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Экраны для батарей, решетки радиаторные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Валики малярные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Щетки-сметки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зачистные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Карнизы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Карнизы струнные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Подушки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Весы бытовые, безмены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Кротоловки, кротоотпугиватели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снегоуборочные (в сезон: с октября по февраль)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Коврики резиновые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Стеклобанки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Полки угловые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Ванночки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Фляги, канистры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Бочки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бумаг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Вантузы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Прищепки для белья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 раковину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Фильтры для раковин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Сиденья унитазные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детские туалетные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Пылевыбивалки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Масленки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Дюбеля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Табуреты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Стаканы, 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Воронки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специй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белья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для СВЧ-печей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Щетки-швабры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Вазы для сервировки стола, для конфет, для фруктов и др.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Бокалы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Фужеры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Вазы, в том числе для цветов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Графины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кофейные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чайные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столовые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Диаметры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тарелок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Объемы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 (по емкости)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Блюда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Селедочницы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керамическая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Чашка с блюдцем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Миски, салатники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тушения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Синтетические моющие средства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Жидкие, гели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Отбеливатели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Клеи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товары бытовой химии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порошкообразные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Антистатики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Освежители воздуха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Свечи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Растворители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Масла моторные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Замазка садовая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фитофторой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Лакокрасочные товары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белые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цветные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для пола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фасадные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Водно-дисперсионные краски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Грунтовки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Лаки битумные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Составы деревозащитные (в сезон: с апреля по сентябрь)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Лаки, пропитки для покрытий по дереву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Паркетные лаки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Олифы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Строительные материалы и 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Лесные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Древесноволокнистые плиты средней плотности (МДФ)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Фанера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Погонажные изделия (доска пола, плинтусы, наличники, обшивка и др.)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Двери, дверные блоки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Стеновые и кровельные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Цемент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строительные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Листы асбестоцементные (шифер)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Гипсокартонные листы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минеральный утеплитель из стекловолокна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Мягкая кровля (рубероид, бикрост и др.)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Отделочные строительные материалы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Обои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Плитка керамическая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14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сантехкерамики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Умывальник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Компакты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Головки вентильные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Краны-смесители для кухонь и ванн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Мойки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душа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водопроводные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Клапаны поплавковые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Арматура для смывного бачка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Крепежные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Гвозди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Гвозди шиферные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Прочие строительные изделия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 оконное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Сетка для ограждений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Редукторы газовые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Котлы отопительные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Фитинги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подключения газовых плит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2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Шины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Примечания:</w:t>
      </w:r>
    </w:p>
    <w:p w:rsidR="0076724C" w:rsidRDefault="0076724C">
      <w:pPr>
        <w:pStyle w:val="comment"/>
      </w:pPr>
      <w: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76724C" w:rsidRDefault="0076724C">
      <w:pPr>
        <w:pStyle w:val="comment"/>
      </w:pPr>
      <w:r>
        <w:t xml:space="preserve"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</w:t>
      </w:r>
      <w:r>
        <w:lastRenderedPageBreak/>
        <w:t>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76724C" w:rsidRDefault="0076724C">
      <w:pPr>
        <w:pStyle w:val="comment"/>
      </w:pPr>
      <w:r>
        <w:t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приложению 6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</w:t>
      </w:r>
      <w:r>
        <w:t xml:space="preserve"> С 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524"/>
      </w:tblGrid>
      <w:tr w:rsidR="0076724C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8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76724C" w:rsidRDefault="0076724C">
      <w:pPr>
        <w:pStyle w:val="titlep"/>
        <w:jc w:val="left"/>
      </w:pPr>
      <w:r>
        <w:t>ПЕРЕЧЕНЬ</w:t>
      </w:r>
      <w: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27"/>
        <w:gridCol w:w="1613"/>
        <w:gridCol w:w="1322"/>
        <w:gridCol w:w="1319"/>
      </w:tblGrid>
      <w:tr w:rsidR="0076724C">
        <w:trPr>
          <w:trHeight w:val="240"/>
        </w:trPr>
        <w:tc>
          <w:tcPr>
            <w:tcW w:w="280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8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Киоск</w:t>
            </w:r>
          </w:p>
        </w:tc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Тип магазина/торговая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Павильон, магазин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менее 100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100–200</w:t>
            </w:r>
          </w:p>
        </w:tc>
      </w:tr>
      <w:tr w:rsidR="007672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  <w:r>
              <w:br/>
              <w:t>колбасные изделия вареные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копчености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в том числе в коробках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мармелад, зефир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бисквитные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Хлебобулочные изделия:</w:t>
            </w:r>
            <w:r>
              <w:br/>
              <w:t>хлеб из ржано-пшеничной муки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  <w:r>
              <w:br/>
              <w:t>сухие картофелепродукты, чипсы злаковые и из других видов сырья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растворимый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натуральный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</w:t>
            </w:r>
            <w:r>
              <w:rPr>
                <w:vertAlign w:val="superscript"/>
              </w:rPr>
              <w:t>3</w:t>
            </w:r>
            <w:r>
              <w:t>:</w:t>
            </w:r>
            <w:r>
              <w:br/>
              <w:t>водка и ликеро-водочные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виноградное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</w:tr>
      <w:tr w:rsidR="0076724C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Автозапчасти и автопринадлежности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Тягово-сцепные устройства к легковым автомобилям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автомобильные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Шины автомобильные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Сувениры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Изделия из дерева, инкрустированные соломкой, декорированные резьбой и росписью, точеные сувениры и т.п.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Значки,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Печатные издания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Научно-популярные издания (книги, брошюры, альбомы, атласы)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Литературно-художественные издания, в том числе для детей и юношества (книги, брошюры, книжки-раскраски, книжки-игрушки)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Открытки, плакаты, буклеты, в том числе с государственной символикой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Республиканские государственные общественно-политические газеты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(расцветок) товаров 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Ленты, тесьма, шнуры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Галантерея из пластмасс и поделочных материалов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Зубные щетки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обувные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одежные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Предметы гигиены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(антибактериальные,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в том числе:</w:t>
            </w:r>
            <w:r>
              <w:br/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Парфюмерия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Одеколоны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Духи, туалетная вода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Косметика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Шампуни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Гель-душ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Зубная паста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рук, ног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лица, тела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Бумажно-беловые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бумажные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Блокноты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 из материалов природного происхождения и/или материалов, пригодных к биоразложению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Государственный флаг Республики Беларусь, в том числе изготовленный в настольном варианте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Разветвители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Пьезозажигалки для газовых плит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Ножевые изделия и 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Ножи столовые, кухонные, универсальные, разделочные, для овощей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Инструменты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Плоскогубцы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Полотна ножовочные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инструментов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разводные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трубные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Ключи торцовые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ключей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Отвертки плоские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сентябрь)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Рыхлители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Опрыскиватели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полива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Лейки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Товары хозяйственного обихода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Рожки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Щетки-сметки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Коврики резиновые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Фляги, канистры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Тазы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Пылевыбивалки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для мусора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Подносы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разделочные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Стаканы, кружки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Контейнеры (емкости) для пищевых продуктов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2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Жидкие, гели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хозяйственное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пастообразные (гели, кремы, спреи)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мебелью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Пятновыводящие средства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Освежители воздуха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Свечи хозяйственные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Кремы для обуви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Растворители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Средства по уходу за автомобилями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Антифриз (в сезон: с октября по март)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Масла моторные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Стеклоомывающие жидкости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бытовыми насекомыми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борьбы с грызунами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Минеральные удобрения (в сезон: с апреля по октябрь)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Грунты растительные для рассады, для цветов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Лакокрасочные товары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белые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цветные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Эмали для пола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Грунтовки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из хлопчатобумажной пряжи, хлопчатобумажной пряжи в сочетании с другими волокнами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эластичные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8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comment"/>
      </w:pPr>
      <w:r>
        <w:t>Примечание.</w:t>
      </w:r>
    </w:p>
    <w:p w:rsidR="0076724C" w:rsidRDefault="0076724C">
      <w:pPr>
        <w:pStyle w:val="comment"/>
      </w:pPr>
      <w:r>
        <w:t>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>3 </w:t>
      </w:r>
      <w:r>
        <w:t>С учетом требований законодательства в части оборота алкогольной продукции.</w:t>
      </w:r>
    </w:p>
    <w:p w:rsidR="0076724C" w:rsidRDefault="0076724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524"/>
      </w:tblGrid>
      <w:tr w:rsidR="0076724C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append1"/>
            </w:pPr>
            <w:r>
              <w:t>Приложение 9</w:t>
            </w:r>
          </w:p>
          <w:p w:rsidR="0076724C" w:rsidRDefault="0076724C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19.11.2020 № 74</w:t>
            </w:r>
            <w:r>
              <w:br/>
              <w:t>(в редакции постановления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 xml:space="preserve">25.10.2022 № 68) </w:t>
            </w:r>
          </w:p>
        </w:tc>
      </w:tr>
    </w:tbl>
    <w:p w:rsidR="0076724C" w:rsidRDefault="0076724C">
      <w:pPr>
        <w:pStyle w:val="titlep"/>
        <w:jc w:val="left"/>
      </w:pPr>
      <w:r>
        <w:lastRenderedPageBreak/>
        <w:t>ПЕРЕЧЕНЬ</w:t>
      </w:r>
      <w: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44"/>
        <w:gridCol w:w="1595"/>
        <w:gridCol w:w="968"/>
        <w:gridCol w:w="968"/>
        <w:gridCol w:w="968"/>
        <w:gridCol w:w="968"/>
        <w:gridCol w:w="970"/>
      </w:tblGrid>
      <w:tr w:rsidR="0076724C">
        <w:trPr>
          <w:trHeight w:val="240"/>
        </w:trPr>
        <w:tc>
          <w:tcPr>
            <w:tcW w:w="2499" w:type="pct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Группа и (или) вид товаров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Торговая площадь, кв. м</w:t>
            </w:r>
          </w:p>
        </w:tc>
      </w:tr>
      <w:tr w:rsidR="0076724C">
        <w:trPr>
          <w:trHeight w:val="240"/>
        </w:trPr>
        <w:tc>
          <w:tcPr>
            <w:tcW w:w="0" w:type="auto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250–499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500–749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750–999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1000–1499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1500–2499</w:t>
            </w:r>
          </w:p>
        </w:tc>
      </w:tr>
      <w:tr w:rsidR="0076724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Продовольственные товары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молоко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творог и творожные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сметана и сметанные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плавленые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сыры твердые и полутвердые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мороженое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из коровьего молока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молочные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и мясные полуфабрикаты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 птицы, полуфабрикаты из мяса птицы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пельмени, равиоли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колбасные изделия варено-копченые, полукопченые, сырокопченые, сыровяленые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копчености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продукты: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живая (в сезон: с августа по май)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мороженая (включая филе)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соленая и (или) пряного посола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рыба копченая, сушеная, вяленая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рыбные пресервы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Яйцо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Майонез, соусы на майонезной основе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смеси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консервы мясные, мясо- и рыборастительные, растительно-мясные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 и 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жидкие и пастообразные молочные продукты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конфеты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9–11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11–13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карамель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8–10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ирис, драже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мармелад, зефир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шоколад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10–20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мучные кондитерские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15–17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17–20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бисквитные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Хлебобулочные изделия: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 из ржаной и ржано-пшеничной муки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булочные изделия из муки высшего, первого сорта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Бакалейные товары: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мука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крупа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гречневая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макаронные изделия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пищевые концентраты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завтраки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хлопья зерновые, каши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сухие картофелепродукты, чипсы злаковые и из других видов сырья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сахар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сода пищевая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уксус спиртовой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лимонная кислота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дрожжи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специи, приправы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кофе и кофейные напитки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чай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Масло растительное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т.ч. рапсовое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минеральная вода, в том числе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безалкогольные напитки, в том числе питьевая вода в стеклянной таре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соковая продукция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Алкогольные напитки: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водка и ликеро-водочные изделия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13–15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20–40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вино виноградное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12–15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плодовое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коньяк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пиво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Табачные изделия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20–25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30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Корма для домашних животных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 том числе сухие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3–4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овощи свежие (в сезон</w:t>
            </w:r>
            <w:r>
              <w:rPr>
                <w:vertAlign w:val="superscript"/>
              </w:rPr>
              <w:t>3</w:t>
            </w:r>
            <w:r>
              <w:t>):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картофель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капуста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свекла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морковь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лук репчатый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чеснок</w:t>
            </w:r>
            <w:r>
              <w:rPr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огурцы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помидоры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соления, квашения (в сезон: с октября по май)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быстрозамороженная плодоовощная продукция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6–7</w:t>
            </w:r>
          </w:p>
        </w:tc>
      </w:tr>
      <w:tr w:rsidR="0076724C">
        <w:trPr>
          <w:trHeight w:val="240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плодоовощные консервы</w:t>
            </w:r>
            <w:r>
              <w:rPr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10–15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15–20</w:t>
            </w:r>
          </w:p>
        </w:tc>
      </w:tr>
      <w:tr w:rsidR="0076724C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Непродовольственные товары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Парфюмерно-косметические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Признаки разновидностей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Парфюмерия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Одеколоны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Духи, туалетная вода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Косметика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волос, гель, мусс и др.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Шампуни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Гель-душ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Зубная паста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до, во время и после бритья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рук, ног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Крем для лица, тела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снятия макияжа (молочко, сливки, пенка, бальзамы косметические)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волосами (маски, бальзамы, ополаскиватели, кондиционеры)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Пудра компактная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Губная помада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Румяна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Тени для век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Лак для ногтей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Тушь для ресниц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Красители для волос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маникюра и педикюра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Соли косметические и прочие составы для ванн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Мыло туалетное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твердое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Игрушки из ПВХ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Конструкторы, настольно-печатные игры, игры детские развивающие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Куклы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Елки, сосны искусственные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Карнавальные костюмы (в сезон: с ноября по декабрь)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Велосипеды детские (2-, 3-колесные)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Бумажно-беловые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школьные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Линовки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общие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Тетради для рисования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Папки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писчая, в том числе офисная, для оргтехники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для оклейки окон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Бумага туалетная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бумажные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бумажные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картона, наборы цветной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посуда, столовые приборы из бумаги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Школьно-письменные и канцелярские 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Кассы букв, слогов, цифр и счетного материала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Краски акварельные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Скрепки канцелярские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художественные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Палочки счетные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тетрадей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Обложки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Мелки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Пеналы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Линейки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книг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 школьные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 и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спорта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Лыжи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Палки лыжные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Шайбы хоккейные (в сезон: с ноября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для туризма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Палатки туристские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Спальные мешки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Рюкзаки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Стулья (табуреты) складные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Электробытовые машины и 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Машины кухонные, в том числе электромясорубки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Электромиксеры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Электротепловентиляторы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Электроплитки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Электрочайники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Электропароварки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Электросушилки для фруктов, овощей, грибов, зелени (в сезон: с июня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Электрогрелки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Электроосветительная арматура и источники света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общего назначения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8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светодиодные, в том числе</w:t>
            </w:r>
            <w:r>
              <w:br/>
              <w:t>филаментные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прочие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Разветвители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одинарные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Блоки установочные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скрытой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Розетки открытой проводки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 штепсельные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удлинительные, армированные, шнуры-соединители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Удлинители, в том числе с устройством защитного отключения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Металлохозяйственные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Посуда металлическая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Кастрюли по емкостям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Наборы 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Сковороды, сотейники алюминиевые литые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Ножевые изделия и 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Ложки-шумовки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Ложки разливательные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кухонные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Ножи столовые, кухонные, универсальные, разделочные,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Ножницы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Кухонно-хозяйственные приборы и принадлежности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Штопоры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Машинки закаточные 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СКО (в сезон: с апреля по октябрь)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Мясорубки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Терки универсальные, для овощей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сушки посуды, сушилки для посуды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Приборы для дверей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врезные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накладные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Замки висячие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Садово-огородный инструмент и инвентарь, средства малой механизации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совковые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садово-огородные, копальные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Рыхлители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Плоскорезы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Культиваторы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Грабли веерные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Опрыскиватели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Шланги для полива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хозяйственного обихода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Сушилки, приспособления для сушки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Доски кухонные,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Рожки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Шнуры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Крючки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Рукавицы (перчатки) рабочие, хозяйственные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Лестницы, стремянки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Валики малярные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Щетки-сметки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для подметания пола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Губки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Подушки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лопат, вил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Черенки для грабель, мотыг, плоскорезов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Лопаты снегоуборочные (в сезон: с октября по февраль)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Коврики резиновые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Стеклобанки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Клеенка столовая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Рисунки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Спички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из пластмасс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Ванночки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Вантузы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Решетки в раковину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Фильтры для раковин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Ведра для мусора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Корзины для бумаг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Тазы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Стаканы, 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Воронки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специй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Дуршлаги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Подносы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Хлебницы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Мешки (пакеты) полиэтиленовые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Контейнеры (емкости) для пищевых продуктов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Масленки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Горшки, кашпо, вазоны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Совки для мусора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взрослые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Вешалки-плечики детские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Доски разделочные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Крышки для СВЧ-печей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стеклянная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Изделия (наборы) из бесцветного стекла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Рюмки, бокалы, фужеры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Вазы, в том числе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Графины, 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Посуда фарфоро-фаянсовая и 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Салатники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Блюда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Посуда керамическая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Наборы для чая, для кофе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Кружки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Миски, салатники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Кувшины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Вазы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тушения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Синтетические моющие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10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хозяйственное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ПВА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Клей обойный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Чистящие средства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окон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мытья посуды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Соль гранулированная для посудомоечных машин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Свечи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Кремы для обуви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по уходу за автомобилями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Антифриз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Масла моторные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для защиты растений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Регуляторы роста на основе дрожжей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Минеральные удобрения (в сезон: с апреля по октябрь)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Грунты растительные, для рассады, для цветов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специальные для подкормки растений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Удобрения для комнатных цветов (в течение года)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мужские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25–29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23, 31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эластичные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2, 6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 из полушерстяной пряжи (в сезон: с октября по март)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Чулки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23–27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 женские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Получулки, подследники (в сезон: с апреля по сентябрь)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23–25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Чулочно-носочные изделия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Колготки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Носки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12–22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4C" w:rsidRDefault="0076724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Текстильные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</w:t>
            </w:r>
            <w:r>
              <w:br/>
              <w:t>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Одеяла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Одеяла шерстяные, полушерстяные и др., пледы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jc w:val="center"/>
            </w:pPr>
            <w:r>
              <w:t>Столовое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Скатерти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Полотенца, наборы полотенец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Постельное белье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 полутораспальные, двухспальные, евро, дуэт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Полотенца махровые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Одежда швейная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39–45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lastRenderedPageBreak/>
              <w:t>Одежда трикотажная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женщин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Сорочки, пижамы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Бельевой трикотаж для детей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Майки, фуфайки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Трусы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кожаная (из натуральной кожи, искусственных и синтетических материалов), текстильная и комбинированная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Размеры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Обувь домашняя: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мужская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женская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36–41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школьная для мальчиков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школьная для девочек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32–37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дошкольная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27–31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  <w:ind w:left="283"/>
            </w:pPr>
            <w:r>
              <w:t>малодетская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23–26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Обувь резиновая и полимерная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(моделей) товаров (не менее) в размере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40–45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36–40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Галантерейные товары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724C" w:rsidRDefault="0076724C">
            <w:pPr>
              <w:pStyle w:val="table10"/>
              <w:jc w:val="center"/>
            </w:pPr>
            <w:r>
              <w:t>Количество разновидностей товаров (не менее)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Световозвращающие изделия (фликеры): повязки, пояса, наклейки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детей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Подгузники для взрослых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 иные подобные изделия), предназначенные для индивидуального применения, за исключением изделий медицинского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антибактериальные, обеззараживающие) средства</w:t>
            </w:r>
            <w:r>
              <w:rPr>
                <w:vertAlign w:val="superscript"/>
              </w:rPr>
              <w:t>2</w:t>
            </w:r>
            <w:r>
              <w:t>, в том числе: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мыло антибактериальное, бактерицидное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салфетки антибактериальные, дезинфицирующие,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lastRenderedPageBreak/>
              <w:t>гели, спреи, жидкости дезинфицирующие, антибактериальные, обеззараживающие для гигиенической обработки кожных покровов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дезинфицирующие средства для обработки поверхностей бытового назначения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Перчатки защитные одноразовые, предназначенные для индивидуального применения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Гигиенические женские прокладки</w:t>
            </w:r>
            <w:r>
              <w:rPr>
                <w:vertAlign w:val="superscript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палочки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Ватные диски, шарики</w:t>
            </w:r>
            <w:r>
              <w:rPr>
                <w:vertAlign w:val="superscript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Штучные изделия из гардинного полотна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Платки носовые мужские, женские, детские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женские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5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мужские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4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Сумки для косметики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Зубные щетки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одежные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Щетки обувные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Мыльницы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</w:tr>
      <w:tr w:rsidR="0076724C">
        <w:trPr>
          <w:trHeight w:val="240"/>
        </w:trPr>
        <w:tc>
          <w:tcPr>
            <w:tcW w:w="16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Бритвы одноразовые мужские, женские</w:t>
            </w:r>
            <w:r>
              <w:rPr>
                <w:vertAlign w:val="superscript"/>
              </w:rPr>
              <w:t>1, 2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24C" w:rsidRDefault="0076724C">
            <w:pPr>
              <w:pStyle w:val="table10"/>
            </w:pPr>
            <w: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24C" w:rsidRDefault="0076724C">
            <w:pPr>
              <w:pStyle w:val="table10"/>
              <w:jc w:val="center"/>
            </w:pPr>
            <w:r>
              <w:t>3</w:t>
            </w:r>
          </w:p>
        </w:tc>
      </w:tr>
    </w:tbl>
    <w:p w:rsidR="0076724C" w:rsidRDefault="0076724C">
      <w:pPr>
        <w:pStyle w:val="newncpi"/>
      </w:pPr>
      <w:r>
        <w:t> </w:t>
      </w:r>
    </w:p>
    <w:p w:rsidR="0076724C" w:rsidRDefault="0076724C">
      <w:pPr>
        <w:pStyle w:val="snoskiline"/>
      </w:pPr>
      <w:r>
        <w:t>______________________________</w:t>
      </w:r>
    </w:p>
    <w:p w:rsidR="0076724C" w:rsidRDefault="0076724C">
      <w:pPr>
        <w:pStyle w:val="snoski"/>
      </w:pPr>
      <w:r>
        <w:rPr>
          <w:vertAlign w:val="superscript"/>
        </w:rPr>
        <w:t>1 </w:t>
      </w:r>
      <w: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76724C" w:rsidRDefault="0076724C">
      <w:pPr>
        <w:pStyle w:val="snoski"/>
      </w:pPr>
      <w:r>
        <w:rPr>
          <w:vertAlign w:val="superscript"/>
        </w:rPr>
        <w:t>2 </w:t>
      </w:r>
      <w:r>
        <w:t>С учетом товаров, произведенных за пределами государств – членов Евразийского экономического союза.</w:t>
      </w:r>
    </w:p>
    <w:p w:rsidR="0076724C" w:rsidRDefault="0076724C">
      <w:pPr>
        <w:pStyle w:val="snoski"/>
        <w:spacing w:after="240"/>
      </w:pPr>
      <w:r>
        <w:rPr>
          <w:vertAlign w:val="superscript"/>
        </w:rPr>
        <w:t>3 </w:t>
      </w:r>
      <w:r>
        <w:t>Для картофеля, капусты белокочанной: январь–декабрь, свеклы столовой, моркови: август–май, лука репчатого: сентябрь–май, огурцов: апрель–ноябрь, помидоров: май–ноябрь, яблок: август–май.</w:t>
      </w:r>
    </w:p>
    <w:p w:rsidR="0076724C" w:rsidRDefault="0076724C">
      <w:pPr>
        <w:pStyle w:val="newncpi"/>
      </w:pPr>
      <w:r>
        <w:t> </w:t>
      </w:r>
    </w:p>
    <w:p w:rsidR="0091792E" w:rsidRDefault="0091792E"/>
    <w:sectPr w:rsidR="0091792E" w:rsidSect="001070AA">
      <w:pgSz w:w="12240" w:h="15840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C"/>
    <w:rsid w:val="0076724C"/>
    <w:rsid w:val="0091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6C414-A83E-4ECC-80A4-DF700B9B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24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6724C"/>
    <w:rPr>
      <w:color w:val="154C94"/>
      <w:u w:val="single"/>
    </w:rPr>
  </w:style>
  <w:style w:type="paragraph" w:customStyle="1" w:styleId="msonormal0">
    <w:name w:val="msonormal"/>
    <w:basedOn w:val="a"/>
    <w:rsid w:val="00767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rticle">
    <w:name w:val="article"/>
    <w:basedOn w:val="a"/>
    <w:rsid w:val="0076724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7672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ncpi">
    <w:name w:val="titlencpi"/>
    <w:basedOn w:val="a"/>
    <w:rsid w:val="0076724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spaper">
    <w:name w:val="aspaper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76724C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razdel">
    <w:name w:val="razdel"/>
    <w:basedOn w:val="a"/>
    <w:rsid w:val="0076724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6724C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76724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76724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oint">
    <w:name w:val="point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gned">
    <w:name w:val="signed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dobren">
    <w:name w:val="odobren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odobren1">
    <w:name w:val="odobren1"/>
    <w:basedOn w:val="a"/>
    <w:rsid w:val="0076724C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comment">
    <w:name w:val="comment"/>
    <w:basedOn w:val="a"/>
    <w:rsid w:val="0076724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7672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umnrpa">
    <w:name w:val="numnrpa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</w:rPr>
  </w:style>
  <w:style w:type="paragraph" w:customStyle="1" w:styleId="append">
    <w:name w:val="append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prinodobren">
    <w:name w:val="prinodobren"/>
    <w:basedOn w:val="a"/>
    <w:rsid w:val="0076724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piski">
    <w:name w:val="spiski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76724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7672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76724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76724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7672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76724C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76724C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76724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76724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imer">
    <w:name w:val="primer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withpar">
    <w:name w:val="withpar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76724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76724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76724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cpidel">
    <w:name w:val="ncpidel"/>
    <w:basedOn w:val="a"/>
    <w:rsid w:val="0076724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sifra">
    <w:name w:val="tsifra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76724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76724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</w:rPr>
  </w:style>
  <w:style w:type="paragraph" w:customStyle="1" w:styleId="contenttext">
    <w:name w:val="contenttext"/>
    <w:basedOn w:val="a"/>
    <w:rsid w:val="0076724C"/>
    <w:pPr>
      <w:spacing w:after="0" w:line="240" w:lineRule="auto"/>
      <w:ind w:left="1134" w:hanging="1134"/>
    </w:pPr>
    <w:rPr>
      <w:rFonts w:ascii="Times New Roman" w:eastAsiaTheme="minorEastAsia" w:hAnsi="Times New Roman" w:cs="Times New Roman"/>
    </w:rPr>
  </w:style>
  <w:style w:type="paragraph" w:customStyle="1" w:styleId="gosreg">
    <w:name w:val="gosreg"/>
    <w:basedOn w:val="a"/>
    <w:rsid w:val="0076724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76724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76724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76724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lad">
    <w:name w:val="doklad"/>
    <w:basedOn w:val="a"/>
    <w:rsid w:val="0076724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onpaper">
    <w:name w:val="onpaper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76724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9">
    <w:name w:val="table9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paragraph" w:customStyle="1" w:styleId="table8">
    <w:name w:val="table8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</w:rPr>
  </w:style>
  <w:style w:type="paragraph" w:customStyle="1" w:styleId="table7">
    <w:name w:val="table7"/>
    <w:basedOn w:val="a"/>
    <w:rsid w:val="0076724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</w:rPr>
  </w:style>
  <w:style w:type="paragraph" w:customStyle="1" w:styleId="begform">
    <w:name w:val="begform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shablon">
    <w:name w:val="snoskishablon"/>
    <w:basedOn w:val="a"/>
    <w:rsid w:val="0076724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fav">
    <w:name w:val="fav"/>
    <w:basedOn w:val="a"/>
    <w:rsid w:val="007672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1">
    <w:name w:val="fav1"/>
    <w:basedOn w:val="a"/>
    <w:rsid w:val="0076724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av2">
    <w:name w:val="fav2"/>
    <w:basedOn w:val="a"/>
    <w:rsid w:val="0076724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pinfo">
    <w:name w:val="dopinfo"/>
    <w:basedOn w:val="a"/>
    <w:rsid w:val="00767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ivinsselect">
    <w:name w:val="divinsselect"/>
    <w:basedOn w:val="a"/>
    <w:rsid w:val="0076724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76724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6724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724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6724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6724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724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6724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6724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6724C"/>
    <w:rPr>
      <w:rFonts w:ascii="Symbol" w:hAnsi="Symbol" w:hint="default"/>
    </w:rPr>
  </w:style>
  <w:style w:type="character" w:customStyle="1" w:styleId="onewind3">
    <w:name w:val="onewind3"/>
    <w:basedOn w:val="a0"/>
    <w:rsid w:val="0076724C"/>
    <w:rPr>
      <w:rFonts w:ascii="Wingdings 3" w:hAnsi="Wingdings 3" w:hint="default"/>
    </w:rPr>
  </w:style>
  <w:style w:type="character" w:customStyle="1" w:styleId="onewind2">
    <w:name w:val="onewind2"/>
    <w:basedOn w:val="a0"/>
    <w:rsid w:val="0076724C"/>
    <w:rPr>
      <w:rFonts w:ascii="Wingdings 2" w:hAnsi="Wingdings 2" w:hint="default"/>
    </w:rPr>
  </w:style>
  <w:style w:type="character" w:customStyle="1" w:styleId="onewind">
    <w:name w:val="onewind"/>
    <w:basedOn w:val="a0"/>
    <w:rsid w:val="0076724C"/>
    <w:rPr>
      <w:rFonts w:ascii="Wingdings" w:hAnsi="Wingdings" w:hint="default"/>
    </w:rPr>
  </w:style>
  <w:style w:type="character" w:customStyle="1" w:styleId="rednoun">
    <w:name w:val="rednoun"/>
    <w:basedOn w:val="a0"/>
    <w:rsid w:val="0076724C"/>
  </w:style>
  <w:style w:type="character" w:customStyle="1" w:styleId="post">
    <w:name w:val="post"/>
    <w:basedOn w:val="a0"/>
    <w:rsid w:val="007672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6724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6724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6724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6724C"/>
    <w:rPr>
      <w:rFonts w:ascii="Arial" w:hAnsi="Arial" w:cs="Arial" w:hint="default"/>
    </w:rPr>
  </w:style>
  <w:style w:type="character" w:customStyle="1" w:styleId="snoskiindex">
    <w:name w:val="snoskiindex"/>
    <w:basedOn w:val="a0"/>
    <w:rsid w:val="0076724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6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26804</Words>
  <Characters>152783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2022-11-15T09:29:00Z</dcterms:created>
  <dcterms:modified xsi:type="dcterms:W3CDTF">2022-11-15T09:30:00Z</dcterms:modified>
</cp:coreProperties>
</file>