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DB" w:rsidRPr="008655DB" w:rsidRDefault="008655DB" w:rsidP="008655DB">
      <w:pPr>
        <w:spacing w:after="0" w:line="240" w:lineRule="auto"/>
        <w:jc w:val="center"/>
        <w:rPr>
          <w:rFonts w:ascii="Times New Roman" w:eastAsia="Times New Roman" w:hAnsi="Times New Roman" w:cs="Times New Roman"/>
          <w:sz w:val="24"/>
          <w:szCs w:val="24"/>
          <w:lang w:eastAsia="ru-RU"/>
        </w:rPr>
      </w:pPr>
      <w:r w:rsidRPr="008655DB">
        <w:rPr>
          <w:rFonts w:ascii="Times New Roman" w:eastAsia="Times New Roman" w:hAnsi="Times New Roman" w:cs="Times New Roman"/>
          <w:caps/>
          <w:sz w:val="24"/>
          <w:szCs w:val="24"/>
          <w:lang w:eastAsia="ru-RU"/>
        </w:rPr>
        <w:t>ПОСТАНОВЛЕНИЕ СОВЕТА МИНИСТРОВ РЕСПУБЛИКИ БЕЛАРУСЬ</w:t>
      </w:r>
    </w:p>
    <w:p w:rsidR="008655DB" w:rsidRPr="008655DB" w:rsidRDefault="008655DB" w:rsidP="008655DB">
      <w:pPr>
        <w:spacing w:after="0" w:line="240" w:lineRule="auto"/>
        <w:jc w:val="center"/>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16 июля 2014 г. № 686</w:t>
      </w:r>
    </w:p>
    <w:p w:rsidR="008655DB" w:rsidRPr="008655DB" w:rsidRDefault="008655DB" w:rsidP="008655DB">
      <w:pPr>
        <w:spacing w:before="240" w:after="240" w:line="240" w:lineRule="auto"/>
        <w:ind w:right="2268"/>
        <w:rPr>
          <w:rFonts w:ascii="Times New Roman" w:eastAsia="Times New Roman" w:hAnsi="Times New Roman" w:cs="Times New Roman"/>
          <w:b/>
          <w:bCs/>
          <w:sz w:val="28"/>
          <w:szCs w:val="28"/>
          <w:lang w:eastAsia="ru-RU"/>
        </w:rPr>
      </w:pPr>
      <w:r w:rsidRPr="008655DB">
        <w:rPr>
          <w:rFonts w:ascii="Times New Roman" w:eastAsia="Times New Roman" w:hAnsi="Times New Roman" w:cs="Times New Roman"/>
          <w:b/>
          <w:bCs/>
          <w:sz w:val="28"/>
          <w:szCs w:val="28"/>
          <w:lang w:eastAsia="ru-RU"/>
        </w:rPr>
        <w:t>О функционировании рынков</w:t>
      </w:r>
    </w:p>
    <w:p w:rsidR="008655DB" w:rsidRPr="008655DB" w:rsidRDefault="008655DB" w:rsidP="008655DB">
      <w:pPr>
        <w:spacing w:after="0" w:line="240" w:lineRule="auto"/>
        <w:ind w:left="1021"/>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Изменения и дополнения:</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4 июня 2015 г. № 465 (Национальный правовой Интернет-портал Республики Беларусь, 09.06.2015, 5/40628) &lt;C21500465&gt; - внесены изменения и дополнения, вступившие в силу 10 июня 2015 г., за исключением изменений и дополнений, которые вступят в силу 2 июля 2015 г.;</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4 июня 2015 г. № 465 (Национальный правовой Интернет-портал Республики Беларусь, 09.06.2015, 5/40628) &lt;C21500465&gt; - внесены изменения и дополнения, вступившие в силу 10 июня 2015 г. и 2 июля 2015 г.;</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11 августа 2017 г. № 605 (Национальный правовой Интернет-портал Республики Беларусь, 17.08.2017, 5/44057) &lt;C21700605&gt;;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14 июня 2018 г. № 452 (Национальный правовой Интернет-портал Республики Беларусь, 16.06.2018, 5/45276) &lt;C21800452&gt;;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15 апреля 2020 г. № 232 (Национальный правовой Интернет-портал Республики Беларусь, 17.04.2020, 5/48002) &lt;C22000232&gt;;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8655DB" w:rsidRPr="008655DB" w:rsidRDefault="008655DB" w:rsidP="008655DB">
      <w:pPr>
        <w:spacing w:after="0" w:line="240" w:lineRule="auto"/>
        <w:ind w:left="1134"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Постановление Совета Министров Республики Беларусь от 10 декабря 2021 г. № 707 (Национальный правовой Интернет-портал Республики Беларусь, 11.12.2021, 5/49719) &lt;C22100707&gt;</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 Утвердить: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Правила функционирования рынков (прилагаются);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перечень запрещенных к продаже товаров (прилагается).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2. Предоставить право Министерству антимонопольного регулирования и торговли давать разъяснения о порядке применения Правил функционирования рынков.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 Признать утратившими силу постановления Совета Министров Республики Беларусь согласно приложению.</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 Настоящее постановление вступает в силу с 22 июля 2014 г.</w:t>
      </w:r>
    </w:p>
    <w:p w:rsidR="008655DB" w:rsidRPr="008655DB" w:rsidRDefault="008655DB" w:rsidP="008655DB">
      <w:pPr>
        <w:spacing w:after="0" w:line="240" w:lineRule="auto"/>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678"/>
        <w:gridCol w:w="4689"/>
      </w:tblGrid>
      <w:tr w:rsidR="008655DB" w:rsidRPr="008655DB" w:rsidTr="008655DB">
        <w:tc>
          <w:tcPr>
            <w:tcW w:w="2497" w:type="pct"/>
            <w:tcMar>
              <w:top w:w="0" w:type="dxa"/>
              <w:left w:w="6" w:type="dxa"/>
              <w:bottom w:w="0" w:type="dxa"/>
              <w:right w:w="6" w:type="dxa"/>
            </w:tcMar>
            <w:vAlign w:val="bottom"/>
            <w:hideMark/>
          </w:tcPr>
          <w:p w:rsidR="008655DB" w:rsidRPr="008655DB" w:rsidRDefault="008655DB" w:rsidP="008655DB">
            <w:pPr>
              <w:spacing w:after="0" w:line="240" w:lineRule="auto"/>
              <w:rPr>
                <w:rFonts w:ascii="Times New Roman" w:eastAsia="Times New Roman" w:hAnsi="Times New Roman" w:cs="Times New Roman"/>
                <w:sz w:val="24"/>
                <w:szCs w:val="24"/>
                <w:lang w:eastAsia="ru-RU"/>
              </w:rPr>
            </w:pPr>
            <w:r w:rsidRPr="008655DB">
              <w:rPr>
                <w:rFonts w:ascii="Times New Roman" w:eastAsia="Times New Roman" w:hAnsi="Times New Roman" w:cs="Times New Roman"/>
                <w:b/>
                <w:bCs/>
                <w:lang w:eastAsia="ru-RU"/>
              </w:rPr>
              <w:t>Премьер-министр Республики Беларусь</w:t>
            </w:r>
          </w:p>
        </w:tc>
        <w:tc>
          <w:tcPr>
            <w:tcW w:w="2503" w:type="pct"/>
            <w:tcMar>
              <w:top w:w="0" w:type="dxa"/>
              <w:left w:w="6" w:type="dxa"/>
              <w:bottom w:w="0" w:type="dxa"/>
              <w:right w:w="6" w:type="dxa"/>
            </w:tcMar>
            <w:vAlign w:val="bottom"/>
            <w:hideMark/>
          </w:tcPr>
          <w:p w:rsidR="008655DB" w:rsidRPr="008655DB" w:rsidRDefault="008655DB" w:rsidP="008655DB">
            <w:pPr>
              <w:spacing w:after="0" w:line="240" w:lineRule="auto"/>
              <w:jc w:val="right"/>
              <w:rPr>
                <w:rFonts w:ascii="Times New Roman" w:eastAsia="Times New Roman" w:hAnsi="Times New Roman" w:cs="Times New Roman"/>
                <w:sz w:val="24"/>
                <w:szCs w:val="24"/>
                <w:lang w:eastAsia="ru-RU"/>
              </w:rPr>
            </w:pPr>
            <w:proofErr w:type="spellStart"/>
            <w:r w:rsidRPr="008655DB">
              <w:rPr>
                <w:rFonts w:ascii="Times New Roman" w:eastAsia="Times New Roman" w:hAnsi="Times New Roman" w:cs="Times New Roman"/>
                <w:b/>
                <w:bCs/>
                <w:lang w:eastAsia="ru-RU"/>
              </w:rPr>
              <w:t>М.Мясникович</w:t>
            </w:r>
            <w:proofErr w:type="spellEnd"/>
          </w:p>
        </w:tc>
      </w:tr>
    </w:tbl>
    <w:p w:rsidR="008655DB" w:rsidRPr="008655DB" w:rsidRDefault="008655DB" w:rsidP="008655DB">
      <w:pPr>
        <w:spacing w:after="0" w:line="240" w:lineRule="auto"/>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209"/>
        <w:gridCol w:w="2158"/>
      </w:tblGrid>
      <w:tr w:rsidR="008655DB" w:rsidRPr="008655DB" w:rsidTr="008655DB">
        <w:tc>
          <w:tcPr>
            <w:tcW w:w="3848" w:type="pct"/>
            <w:tcMar>
              <w:top w:w="0" w:type="dxa"/>
              <w:left w:w="6" w:type="dxa"/>
              <w:bottom w:w="0" w:type="dxa"/>
              <w:right w:w="6" w:type="dxa"/>
            </w:tcMar>
            <w:hideMark/>
          </w:tcPr>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tc>
        <w:tc>
          <w:tcPr>
            <w:tcW w:w="1152" w:type="pct"/>
            <w:tcMar>
              <w:top w:w="0" w:type="dxa"/>
              <w:left w:w="6" w:type="dxa"/>
              <w:bottom w:w="0" w:type="dxa"/>
              <w:right w:w="6" w:type="dxa"/>
            </w:tcMar>
            <w:hideMark/>
          </w:tcPr>
          <w:p w:rsidR="008655DB" w:rsidRPr="008655DB" w:rsidRDefault="008655DB" w:rsidP="008655DB">
            <w:pPr>
              <w:spacing w:after="120" w:line="240" w:lineRule="auto"/>
              <w:rPr>
                <w:rFonts w:ascii="Times New Roman" w:eastAsia="Times New Roman" w:hAnsi="Times New Roman" w:cs="Times New Roman"/>
                <w:lang w:eastAsia="ru-RU"/>
              </w:rPr>
            </w:pPr>
            <w:r w:rsidRPr="008655DB">
              <w:rPr>
                <w:rFonts w:ascii="Times New Roman" w:eastAsia="Times New Roman" w:hAnsi="Times New Roman" w:cs="Times New Roman"/>
                <w:lang w:eastAsia="ru-RU"/>
              </w:rPr>
              <w:t>УТВЕРЖДЕНО</w:t>
            </w:r>
          </w:p>
          <w:p w:rsidR="008655DB" w:rsidRPr="008655DB" w:rsidRDefault="008655DB" w:rsidP="008655DB">
            <w:pPr>
              <w:spacing w:after="0" w:line="240" w:lineRule="auto"/>
              <w:rPr>
                <w:rFonts w:ascii="Times New Roman" w:eastAsia="Times New Roman" w:hAnsi="Times New Roman" w:cs="Times New Roman"/>
                <w:lang w:eastAsia="ru-RU"/>
              </w:rPr>
            </w:pPr>
            <w:r w:rsidRPr="008655DB">
              <w:rPr>
                <w:rFonts w:ascii="Times New Roman" w:eastAsia="Times New Roman" w:hAnsi="Times New Roman" w:cs="Times New Roman"/>
                <w:lang w:eastAsia="ru-RU"/>
              </w:rPr>
              <w:t xml:space="preserve">Постановление </w:t>
            </w:r>
            <w:r w:rsidRPr="008655DB">
              <w:rPr>
                <w:rFonts w:ascii="Times New Roman" w:eastAsia="Times New Roman" w:hAnsi="Times New Roman" w:cs="Times New Roman"/>
                <w:lang w:eastAsia="ru-RU"/>
              </w:rPr>
              <w:br/>
              <w:t xml:space="preserve">Совета Министров </w:t>
            </w:r>
            <w:r w:rsidRPr="008655DB">
              <w:rPr>
                <w:rFonts w:ascii="Times New Roman" w:eastAsia="Times New Roman" w:hAnsi="Times New Roman" w:cs="Times New Roman"/>
                <w:lang w:eastAsia="ru-RU"/>
              </w:rPr>
              <w:br/>
              <w:t>Республики Беларусь</w:t>
            </w:r>
            <w:r w:rsidRPr="008655DB">
              <w:rPr>
                <w:rFonts w:ascii="Times New Roman" w:eastAsia="Times New Roman" w:hAnsi="Times New Roman" w:cs="Times New Roman"/>
                <w:lang w:eastAsia="ru-RU"/>
              </w:rPr>
              <w:br/>
              <w:t>16.07.2014 № 686</w:t>
            </w:r>
          </w:p>
        </w:tc>
      </w:tr>
    </w:tbl>
    <w:p w:rsidR="008655DB" w:rsidRPr="008655DB" w:rsidRDefault="008655DB" w:rsidP="008655DB">
      <w:pPr>
        <w:spacing w:before="240" w:after="240" w:line="240" w:lineRule="auto"/>
        <w:rPr>
          <w:rFonts w:ascii="Times New Roman" w:eastAsia="Times New Roman" w:hAnsi="Times New Roman" w:cs="Times New Roman"/>
          <w:b/>
          <w:bCs/>
          <w:sz w:val="24"/>
          <w:szCs w:val="24"/>
          <w:lang w:eastAsia="ru-RU"/>
        </w:rPr>
      </w:pPr>
      <w:r w:rsidRPr="008655DB">
        <w:rPr>
          <w:rFonts w:ascii="Times New Roman" w:eastAsia="Times New Roman" w:hAnsi="Times New Roman" w:cs="Times New Roman"/>
          <w:b/>
          <w:bCs/>
          <w:sz w:val="24"/>
          <w:szCs w:val="24"/>
          <w:lang w:eastAsia="ru-RU"/>
        </w:rPr>
        <w:t>ПРАВИЛА</w:t>
      </w:r>
      <w:r w:rsidRPr="008655DB">
        <w:rPr>
          <w:rFonts w:ascii="Times New Roman" w:eastAsia="Times New Roman" w:hAnsi="Times New Roman" w:cs="Times New Roman"/>
          <w:b/>
          <w:bCs/>
          <w:sz w:val="24"/>
          <w:szCs w:val="24"/>
          <w:lang w:eastAsia="ru-RU"/>
        </w:rPr>
        <w:br/>
        <w:t>функционирования рынков</w:t>
      </w:r>
    </w:p>
    <w:p w:rsidR="008655DB" w:rsidRPr="008655DB" w:rsidRDefault="008655DB" w:rsidP="008655DB">
      <w:pPr>
        <w:spacing w:before="240" w:after="240" w:line="240" w:lineRule="auto"/>
        <w:jc w:val="center"/>
        <w:rPr>
          <w:rFonts w:ascii="Times New Roman" w:eastAsia="Times New Roman" w:hAnsi="Times New Roman" w:cs="Times New Roman"/>
          <w:b/>
          <w:bCs/>
          <w:caps/>
          <w:sz w:val="24"/>
          <w:szCs w:val="24"/>
          <w:lang w:eastAsia="ru-RU"/>
        </w:rPr>
      </w:pPr>
      <w:r w:rsidRPr="008655DB">
        <w:rPr>
          <w:rFonts w:ascii="Times New Roman" w:eastAsia="Times New Roman" w:hAnsi="Times New Roman" w:cs="Times New Roman"/>
          <w:b/>
          <w:bCs/>
          <w:caps/>
          <w:sz w:val="24"/>
          <w:szCs w:val="24"/>
          <w:lang w:eastAsia="ru-RU"/>
        </w:rPr>
        <w:t>ГЛАВА 1</w:t>
      </w:r>
      <w:r w:rsidRPr="008655DB">
        <w:rPr>
          <w:rFonts w:ascii="Times New Roman" w:eastAsia="Times New Roman" w:hAnsi="Times New Roman" w:cs="Times New Roman"/>
          <w:b/>
          <w:bCs/>
          <w:caps/>
          <w:sz w:val="24"/>
          <w:szCs w:val="24"/>
          <w:lang w:eastAsia="ru-RU"/>
        </w:rPr>
        <w:br/>
        <w:t>ОБЩИЕ ПОЛОЖЕНИЯ. порядок деятельности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1. </w:t>
      </w:r>
      <w:proofErr w:type="gramStart"/>
      <w:r w:rsidRPr="008655DB">
        <w:rPr>
          <w:rFonts w:ascii="Times New Roman" w:eastAsia="Times New Roman" w:hAnsi="Times New Roman" w:cs="Times New Roman"/>
          <w:sz w:val="24"/>
          <w:szCs w:val="24"/>
          <w:lang w:eastAsia="ru-RU"/>
        </w:rPr>
        <w:t>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w:t>
      </w:r>
      <w:proofErr w:type="gramEnd"/>
      <w:r w:rsidRPr="008655DB">
        <w:rPr>
          <w:rFonts w:ascii="Times New Roman" w:eastAsia="Times New Roman" w:hAnsi="Times New Roman" w:cs="Times New Roman"/>
          <w:sz w:val="24"/>
          <w:szCs w:val="24"/>
          <w:lang w:eastAsia="ru-RU"/>
        </w:rPr>
        <w:t>, иных объектов.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торговый ряд – совокупность торговых мест, расположенных в одну линию;</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экспликация – пояснения к схеме рынка, представляющие перечень торговых мест с указанием их размеров, перечень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3. Администрация рынка самостоятельно устанавливает режим работы рынка без согласования с местными исполнительными и распорядительными органами, другими государственными органами и обеспечивает его соблюдение. Исключение составляет режим работы рынка после 23.00 и до 7.00, который подлежит согласованию с городским и районным исполкомами, местной администрацией района в </w:t>
      </w:r>
      <w:proofErr w:type="gramStart"/>
      <w:r w:rsidRPr="008655DB">
        <w:rPr>
          <w:rFonts w:ascii="Times New Roman" w:eastAsia="Times New Roman" w:hAnsi="Times New Roman" w:cs="Times New Roman"/>
          <w:sz w:val="24"/>
          <w:szCs w:val="24"/>
          <w:lang w:eastAsia="ru-RU"/>
        </w:rPr>
        <w:t>г</w:t>
      </w:r>
      <w:proofErr w:type="gramEnd"/>
      <w:r w:rsidRPr="008655DB">
        <w:rPr>
          <w:rFonts w:ascii="Times New Roman" w:eastAsia="Times New Roman" w:hAnsi="Times New Roman" w:cs="Times New Roman"/>
          <w:sz w:val="24"/>
          <w:szCs w:val="24"/>
          <w:lang w:eastAsia="ru-RU"/>
        </w:rPr>
        <w:t>. Минске по месту нахождения рынка (далее – уполномоченный орган).</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 Взимание платы за вход на рынок, выход с рынка, перемещение по территории рынка, а также за въезд автотранспортных сре</w:t>
      </w:r>
      <w:proofErr w:type="gramStart"/>
      <w:r w:rsidRPr="008655DB">
        <w:rPr>
          <w:rFonts w:ascii="Times New Roman" w:eastAsia="Times New Roman" w:hAnsi="Times New Roman" w:cs="Times New Roman"/>
          <w:sz w:val="24"/>
          <w:szCs w:val="24"/>
          <w:lang w:eastAsia="ru-RU"/>
        </w:rPr>
        <w:t>дств дл</w:t>
      </w:r>
      <w:proofErr w:type="gramEnd"/>
      <w:r w:rsidRPr="008655DB">
        <w:rPr>
          <w:rFonts w:ascii="Times New Roman" w:eastAsia="Times New Roman" w:hAnsi="Times New Roman" w:cs="Times New Roman"/>
          <w:sz w:val="24"/>
          <w:szCs w:val="24"/>
          <w:lang w:eastAsia="ru-RU"/>
        </w:rPr>
        <w:t>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7. Согласование схемы рынка осуществляется путем проставления соответствующих </w:t>
      </w:r>
      <w:proofErr w:type="gramStart"/>
      <w:r w:rsidRPr="008655DB">
        <w:rPr>
          <w:rFonts w:ascii="Times New Roman" w:eastAsia="Times New Roman" w:hAnsi="Times New Roman" w:cs="Times New Roman"/>
          <w:sz w:val="24"/>
          <w:szCs w:val="24"/>
          <w:lang w:eastAsia="ru-RU"/>
        </w:rPr>
        <w:t>отметок</w:t>
      </w:r>
      <w:proofErr w:type="gramEnd"/>
      <w:r w:rsidRPr="008655DB">
        <w:rPr>
          <w:rFonts w:ascii="Times New Roman" w:eastAsia="Times New Roman" w:hAnsi="Times New Roman" w:cs="Times New Roman"/>
          <w:sz w:val="24"/>
          <w:szCs w:val="24"/>
          <w:lang w:eastAsia="ru-RU"/>
        </w:rPr>
        <w:t xml:space="preserve"> на схеме рынка уполномоченным органом, а в случае согласования схемы </w:t>
      </w:r>
      <w:proofErr w:type="spellStart"/>
      <w:r w:rsidRPr="008655DB">
        <w:rPr>
          <w:rFonts w:ascii="Times New Roman" w:eastAsia="Times New Roman" w:hAnsi="Times New Roman" w:cs="Times New Roman"/>
          <w:sz w:val="24"/>
          <w:szCs w:val="24"/>
          <w:lang w:eastAsia="ru-RU"/>
        </w:rPr>
        <w:t>зооботанического</w:t>
      </w:r>
      <w:proofErr w:type="spellEnd"/>
      <w:r w:rsidRPr="008655DB">
        <w:rPr>
          <w:rFonts w:ascii="Times New Roman" w:eastAsia="Times New Roman" w:hAnsi="Times New Roman" w:cs="Times New Roman"/>
          <w:sz w:val="24"/>
          <w:szCs w:val="24"/>
          <w:lang w:eastAsia="ru-RU"/>
        </w:rPr>
        <w:t xml:space="preserve">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roofErr w:type="gramEnd"/>
    </w:p>
    <w:p w:rsidR="008655DB" w:rsidRPr="008655DB" w:rsidRDefault="008655DB" w:rsidP="008655DB">
      <w:pPr>
        <w:spacing w:before="240" w:after="240" w:line="240" w:lineRule="auto"/>
        <w:jc w:val="center"/>
        <w:rPr>
          <w:rFonts w:ascii="Times New Roman" w:eastAsia="Times New Roman" w:hAnsi="Times New Roman" w:cs="Times New Roman"/>
          <w:b/>
          <w:bCs/>
          <w:caps/>
          <w:sz w:val="24"/>
          <w:szCs w:val="24"/>
          <w:lang w:eastAsia="ru-RU"/>
        </w:rPr>
      </w:pPr>
      <w:r w:rsidRPr="008655DB">
        <w:rPr>
          <w:rFonts w:ascii="Times New Roman" w:eastAsia="Times New Roman" w:hAnsi="Times New Roman" w:cs="Times New Roman"/>
          <w:b/>
          <w:bCs/>
          <w:caps/>
          <w:sz w:val="24"/>
          <w:szCs w:val="24"/>
          <w:lang w:eastAsia="ru-RU"/>
        </w:rPr>
        <w:t>ГЛАВА 2</w:t>
      </w:r>
      <w:r w:rsidRPr="008655DB">
        <w:rPr>
          <w:rFonts w:ascii="Times New Roman" w:eastAsia="Times New Roman" w:hAnsi="Times New Roman" w:cs="Times New Roman"/>
          <w:b/>
          <w:bCs/>
          <w:caps/>
          <w:sz w:val="24"/>
          <w:szCs w:val="24"/>
          <w:lang w:eastAsia="ru-RU"/>
        </w:rPr>
        <w:br/>
        <w:t>ИСКЛЮЧЕНА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9–23. Исключены.</w:t>
      </w:r>
    </w:p>
    <w:p w:rsidR="008655DB" w:rsidRPr="008655DB" w:rsidRDefault="008655DB" w:rsidP="008655DB">
      <w:pPr>
        <w:spacing w:before="240" w:after="240" w:line="240" w:lineRule="auto"/>
        <w:jc w:val="center"/>
        <w:rPr>
          <w:rFonts w:ascii="Times New Roman" w:eastAsia="Times New Roman" w:hAnsi="Times New Roman" w:cs="Times New Roman"/>
          <w:b/>
          <w:bCs/>
          <w:caps/>
          <w:sz w:val="24"/>
          <w:szCs w:val="24"/>
          <w:lang w:eastAsia="ru-RU"/>
        </w:rPr>
      </w:pPr>
      <w:r w:rsidRPr="008655DB">
        <w:rPr>
          <w:rFonts w:ascii="Times New Roman" w:eastAsia="Times New Roman" w:hAnsi="Times New Roman" w:cs="Times New Roman"/>
          <w:b/>
          <w:bCs/>
          <w:caps/>
          <w:sz w:val="24"/>
          <w:szCs w:val="24"/>
          <w:lang w:eastAsia="ru-RU"/>
        </w:rPr>
        <w:t>ГЛАВА 3</w:t>
      </w:r>
      <w:r w:rsidRPr="008655DB">
        <w:rPr>
          <w:rFonts w:ascii="Times New Roman" w:eastAsia="Times New Roman" w:hAnsi="Times New Roman" w:cs="Times New Roman"/>
          <w:b/>
          <w:bCs/>
          <w:caps/>
          <w:sz w:val="24"/>
          <w:szCs w:val="24"/>
          <w:lang w:eastAsia="ru-RU"/>
        </w:rPr>
        <w:br/>
        <w:t>ТРЕБОВАНИЯ К ОБОРУДОВАНИЮ И СОДЕРЖАНИЮ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24. Строительство, в том числе проектирование, рынка, капитальных строений (зданий, сооружений), находящихся на его территории, осуществляется администрацией рынка с соблюдением требований законодательства об архитектурной, градостроительной и строительной деятельности.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25. Рынок должен соответствовать общим требованиям пожарной безопасности, санитарно-эпидемиологическим требованиям, требованиям в области охраны окружающей среды, ветеринарии и иным требованиям законодательства.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26. При входе на рынок размещается вывеска с указанием его типа и специализации, наименования рынка, наименования администрации рынка и режима работы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 xml:space="preserve">На вывеске рынка, организованного индивидуальным предпринимателем, должна быть также представлена информация о его фамилии, собственном имени, отчестве (если </w:t>
      </w:r>
      <w:r w:rsidRPr="008655DB">
        <w:rPr>
          <w:rFonts w:ascii="Times New Roman" w:eastAsia="Times New Roman" w:hAnsi="Times New Roman" w:cs="Times New Roman"/>
          <w:sz w:val="24"/>
          <w:szCs w:val="24"/>
          <w:lang w:eastAsia="ru-RU"/>
        </w:rPr>
        <w:lastRenderedPageBreak/>
        <w:t>таковое имеется), дате и номере свидетельства о государственной регистрации и наименовании органа, осуществившего его государственную регистрацию.</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27. Администрация рынка обязана оборудовать на рынке в соответствии с его типом и специализацией:</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торговые места в соответствии со схемой рынка, административно-хозяйственные помещения и места общего пользования;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обособленную от торговых мест автомобильную парковку для автотранспортных сре</w:t>
      </w:r>
      <w:proofErr w:type="gramStart"/>
      <w:r w:rsidRPr="008655DB">
        <w:rPr>
          <w:rFonts w:ascii="Times New Roman" w:eastAsia="Times New Roman" w:hAnsi="Times New Roman" w:cs="Times New Roman"/>
          <w:sz w:val="24"/>
          <w:szCs w:val="24"/>
          <w:lang w:eastAsia="ru-RU"/>
        </w:rPr>
        <w:t>дств пр</w:t>
      </w:r>
      <w:proofErr w:type="gramEnd"/>
      <w:r w:rsidRPr="008655DB">
        <w:rPr>
          <w:rFonts w:ascii="Times New Roman" w:eastAsia="Times New Roman" w:hAnsi="Times New Roman" w:cs="Times New Roman"/>
          <w:sz w:val="24"/>
          <w:szCs w:val="24"/>
          <w:lang w:eastAsia="ru-RU"/>
        </w:rPr>
        <w:t>одавцов и покупателей (при наличии условий);</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служебные помещения для размещения лаборатории ветеринарно-санитарной экспертизы с необходимым оборудованием и средствами связи;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помещение (места) для разруба мяса;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камеры хранения, оснащенные средствами измерений, необходимыми для контроля режимов хранения товаров;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помещение, оснащенное холодильной камерой, включая изолятор, для временного хранения товаров, из которых отобраны пробы для лабораторных исследований, и товаров, реализация которых приостановлена (запрещена) контролирующими (надзорными) органами;</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пункт проката тележек для доставки товара к торговым местам;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пункт проката средств измерений, санитарной одежды, торгового инвентаря;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специально предназначенные для курения места;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общественные туалеты, места (площадки) или специальные объекты для сбора и хранения отходов;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иные помещения, предусмотренные законодательством.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Администрацией рынка должны быть обеспечены условия по </w:t>
      </w:r>
      <w:proofErr w:type="spellStart"/>
      <w:r w:rsidRPr="008655DB">
        <w:rPr>
          <w:rFonts w:ascii="Times New Roman" w:eastAsia="Times New Roman" w:hAnsi="Times New Roman" w:cs="Times New Roman"/>
          <w:sz w:val="24"/>
          <w:szCs w:val="24"/>
          <w:lang w:eastAsia="ru-RU"/>
        </w:rPr>
        <w:t>энерго</w:t>
      </w:r>
      <w:proofErr w:type="spellEnd"/>
      <w:r w:rsidRPr="008655DB">
        <w:rPr>
          <w:rFonts w:ascii="Times New Roman" w:eastAsia="Times New Roman" w:hAnsi="Times New Roman" w:cs="Times New Roman"/>
          <w:sz w:val="24"/>
          <w:szCs w:val="24"/>
          <w:lang w:eastAsia="ru-RU"/>
        </w:rPr>
        <w:t>-, тепло- и водоснабжению, а также для приемки, хранения, продажи товаров (выполнения работ, оказания услуг), соответствующие требованиям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проверки и оценки технического состояния автотранспортного средства;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страхования транспортного средства, гражданской ответственности владельцев автотранспортных средств, иных видов страхования.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28. Администрация рынка вправе оказывать продавцам следующие услуги: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прокат средств измерений, прошедших государственную поверку, торгового инвентаря и санитарной одежды;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погрузочно-разгрузочные работы;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разруб мяса;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предоставление помещений и оборудования (в том числе холодильного) для хранения товаров и личных вещей продавцов;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доставка товаров к торговым местам;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распространение рекламных и других объявлений через радиоузел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иные услуги.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29. На территории рынка в доступных для покупателей местах должны быть установлены указатели торговых зон, а также информационные стенды, где для сведения продавцов и покупателей размещаются: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схема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схема эвакуации при возникновении аварийных и чрезвычайных ситуаций на рынке;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тексты Закона Республики Беларусь «О защите прав потребителей» и настоящих Правил либо извлечения из них;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перечень запрещенных к продаже товаров, утвержденный постановлением, утвердившим настоящие Правила;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инструкция по обращению с отходами производства, согласованная и утвержденная в порядке, установленном законодательством;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информация: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 местах размещения административно-хозяйственных помещений, лаборатории ветеринарно-санитарной экспертизы, контрольных весов, автомобильной парковки, общественного туалета, специально предназначенных для курения мест и других объектов;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 порядке и условиях предоставления торговых мест, оказания услуг, размерах платы за их предоставление;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 наличии свободных торговых мест;</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 месте нахождения книги замечаний и предложений;</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 мерах ответственности за нарушение настоящих Правил;</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 номерах рабочих телефонов руководителей администрации рынка, уполномоченного органа, территориальных органов Министерства антимонопольного регулирования и торговли, органов государственного санитарного и ветеринарного надзора, внутренних дел.</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30. На территории рынка запрещается нахождение в торговых зонах легкового и грузового автомобильного транспорта в период работы рынка (кроме специализированных рынков по продаже автотранспортных средств, строительных материалов и крупногабаритных товаров, а также при торговле с автотранспортных средств на специально отведенных площадках).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31. Содержание рынка осуществляется администрацией рынка, которая обязана: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содержать в надлежащем санитарно-эпидемиологическом, противопожарном, ветеринарно-санитарном состоянии территорию рынка, административно-хозяйственные помещения, места общего пользования, обеспечивать своевременную уборку, проводить мероприятия по благоустройству и реконструкции рынка, созданию необходимых условий для повышения культуры торговли;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осуществлять за свой счет ремонт торговых мест, обеспечивать надлежащее состояние инженерных коммуникаций, предоставлять торговые места, соответствующие требованиям законодательства и договору о предоставлении торгового места;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обеспечивать продавцов торгово-технологическим (включая </w:t>
      </w:r>
      <w:proofErr w:type="gramStart"/>
      <w:r w:rsidRPr="008655DB">
        <w:rPr>
          <w:rFonts w:ascii="Times New Roman" w:eastAsia="Times New Roman" w:hAnsi="Times New Roman" w:cs="Times New Roman"/>
          <w:sz w:val="24"/>
          <w:szCs w:val="24"/>
          <w:lang w:eastAsia="ru-RU"/>
        </w:rPr>
        <w:t>холодильное</w:t>
      </w:r>
      <w:proofErr w:type="gramEnd"/>
      <w:r w:rsidRPr="008655DB">
        <w:rPr>
          <w:rFonts w:ascii="Times New Roman" w:eastAsia="Times New Roman" w:hAnsi="Times New Roman" w:cs="Times New Roman"/>
          <w:sz w:val="24"/>
          <w:szCs w:val="24"/>
          <w:lang w:eastAsia="ru-RU"/>
        </w:rPr>
        <w:t>) оборудованием, торговым инвентарем, соответствующими требованиям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принимать меры по организации охраны рынка, обеспечению общественного порядка и безопасности на рынке;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создавать необходимые условия для эксплуатации продавцами кассового оборудования, платежных терминалов;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проводить мероприятия по ознакомлению продавцов с законодательством о защите прав потребителей, требованиями к маркировке товаров и санитарно-эпидемиологическими требованиями, требованиями ветеринарно-санитарных правил, охраны труда, правилами эксплуатации средств измерений, первичных средств пожаротушения;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принимать меры по соблюдению продавцами законодательства о защите прав потребителей, требований к приему наличных денежных средств и банковских платежных карточек, а также санитарно-эпидемиологических, противопожарных, природоохранных и иных требований законодательства;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обеспечивать наличие у работников администрации рынка, занимающихся приемкой, транспортировкой, хранением сельскохозяйственной продукции, дикорастущих </w:t>
      </w:r>
      <w:r w:rsidRPr="008655DB">
        <w:rPr>
          <w:rFonts w:ascii="Times New Roman" w:eastAsia="Times New Roman" w:hAnsi="Times New Roman" w:cs="Times New Roman"/>
          <w:sz w:val="24"/>
          <w:szCs w:val="24"/>
          <w:lang w:eastAsia="ru-RU"/>
        </w:rPr>
        <w:lastRenderedPageBreak/>
        <w:t>плодов и ягод, продовольственных товаров, санитарной обработкой инвентаря и оборудования, медицинских справок о состоянии здоровья;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оказывать содействие должностным лицам контролирующих (надзорных) органов в ходе проверки, принимать меры по устранению выявленных нарушений;</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обеспечивать обращение с отходами производства, в том числе: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разрабатывать, согласовывать и утверждать инструкцию по обращению с отходами производства и ознакомлять с ней продавцов;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организовывать сбор отходов, разделение их по видам, хранение, перевозку в целях их дальнейшего использования в качестве вторичного сырья или обезвреживания;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организовывать учет отходов и уплату платежей при обращении с отходами, предусмотренных законодательством.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32. </w:t>
      </w:r>
      <w:proofErr w:type="gramStart"/>
      <w:r w:rsidRPr="008655DB">
        <w:rPr>
          <w:rFonts w:ascii="Times New Roman" w:eastAsia="Times New Roman" w:hAnsi="Times New Roman" w:cs="Times New Roman"/>
          <w:sz w:val="24"/>
          <w:szCs w:val="24"/>
          <w:lang w:eastAsia="ru-RU"/>
        </w:rPr>
        <w:t>В случае осуществления деятельности по продаже товаров (выполнению работ, оказанию услуг) с использованием средств измерений (весов, гирь, мерных сосудов, брусковых деревянных метров и других) на рынке в доступном месте должны быть установлены контрольные средства измерений, прошедшие государственную поверку, в целях проверки покупателями правильности массы, объема, длины приобретенных товаров (работ и услуг).</w:t>
      </w:r>
      <w:proofErr w:type="gramEnd"/>
    </w:p>
    <w:p w:rsidR="008655DB" w:rsidRPr="008655DB" w:rsidRDefault="008655DB" w:rsidP="008655DB">
      <w:pPr>
        <w:spacing w:before="240" w:after="240" w:line="240" w:lineRule="auto"/>
        <w:jc w:val="center"/>
        <w:rPr>
          <w:rFonts w:ascii="Times New Roman" w:eastAsia="Times New Roman" w:hAnsi="Times New Roman" w:cs="Times New Roman"/>
          <w:b/>
          <w:bCs/>
          <w:caps/>
          <w:sz w:val="24"/>
          <w:szCs w:val="24"/>
          <w:lang w:eastAsia="ru-RU"/>
        </w:rPr>
      </w:pPr>
      <w:r w:rsidRPr="008655DB">
        <w:rPr>
          <w:rFonts w:ascii="Times New Roman" w:eastAsia="Times New Roman" w:hAnsi="Times New Roman" w:cs="Times New Roman"/>
          <w:b/>
          <w:bCs/>
          <w:caps/>
          <w:sz w:val="24"/>
          <w:szCs w:val="24"/>
          <w:lang w:eastAsia="ru-RU"/>
        </w:rPr>
        <w:t>ГЛАВА 4</w:t>
      </w:r>
      <w:r w:rsidRPr="008655DB">
        <w:rPr>
          <w:rFonts w:ascii="Times New Roman" w:eastAsia="Times New Roman" w:hAnsi="Times New Roman" w:cs="Times New Roman"/>
          <w:b/>
          <w:bCs/>
          <w:caps/>
          <w:sz w:val="24"/>
          <w:szCs w:val="24"/>
          <w:lang w:eastAsia="ru-RU"/>
        </w:rPr>
        <w:br/>
        <w:t xml:space="preserve">ПОРЯДОК РАЗМЕЩЕНИЯ ТОРГОВЫХ МЕСТ </w:t>
      </w:r>
      <w:r w:rsidRPr="008655DB">
        <w:rPr>
          <w:rFonts w:ascii="Times New Roman" w:eastAsia="Times New Roman" w:hAnsi="Times New Roman" w:cs="Times New Roman"/>
          <w:b/>
          <w:bCs/>
          <w:caps/>
          <w:sz w:val="24"/>
          <w:szCs w:val="24"/>
          <w:lang w:eastAsia="ru-RU"/>
        </w:rPr>
        <w:br/>
        <w:t>И ИХ ПРЕДОСТАВЛЕНИЯ ПРОДАВЦАМ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Торговые места размещаются на территории рынка и предоставляются продавцам в соответствии со схемой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34. Торговые места предоставляются в приоритетном порядке для продажи сельскохозяйственной продукции и продукции рыбоводства, не прошедшей промышленной переработки, производителям этой продукции, в том числе физическим лицам, ведущим личные подсобные хозяйства или занимающимся садоводством, огородничеством, животноводством.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w:t>
      </w:r>
      <w:proofErr w:type="gramStart"/>
      <w:r w:rsidRPr="008655DB">
        <w:rPr>
          <w:rFonts w:ascii="Times New Roman" w:eastAsia="Times New Roman" w:hAnsi="Times New Roman" w:cs="Times New Roman"/>
          <w:sz w:val="24"/>
          <w:szCs w:val="24"/>
          <w:lang w:eastAsia="ru-RU"/>
        </w:rPr>
        <w:t>ии у э</w:t>
      </w:r>
      <w:proofErr w:type="gramEnd"/>
      <w:r w:rsidRPr="008655DB">
        <w:rPr>
          <w:rFonts w:ascii="Times New Roman" w:eastAsia="Times New Roman" w:hAnsi="Times New Roman" w:cs="Times New Roman"/>
          <w:sz w:val="24"/>
          <w:szCs w:val="24"/>
          <w:lang w:eastAsia="ru-RU"/>
        </w:rPr>
        <w:t>тих физических лиц и (или) членов их семьи непродовольственных товаров.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На сельскохозяйственных и универсальных рынках администрация рынка может выделять торговые зоны для продажи физическими лицами, за исключением иностранных граждан и лиц без гражданства, временно пребывающих и временно проживающих в Республике Беларусь, изготовленных ими хлебобулочных и кондитерских изделий, готовой кулинарной продукции.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Торговые зоны, указанные в части третьей настоящего пункта, обозначаются специальной вывеской с информацией о том, что изделия и продукция, определенные в части третьей настоящего пункта, изготовлены физическими лицами и не имеют документов, подтверждающих их качество и безопасность, а также не прошли ветеринарный осмотр и ветеринарно-санитарную экспертизу.</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В случае если торговые зоны, указанные в части третьей настоящего пункта, не выделены, администрация рынка обязана в местах реализации физическими лицами изделий и продукции, определенных в части третьей настоящего пункта, довести до сведения покупателей любым иным доступным способом информацию, предусмотренную в части четвертой настоящего пункта.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При отсутствии спроса на торговые места, расположенные в торговых зонах, указанных в частях второй и третьей настоящего пункта, такие торговые места могут предоставляться юридическим лицам и индивидуальным предпринимателям.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35. Для получения торгового места администрации рынка представляются: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35.1. юридическим лицом и индивидуальным предпринимателем: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заявление о предоставлении торгового места с указанием наименования и места нахождения юридического лица, фамилии, собственного имени, отчества (если таковое имеется), места жительства, данных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w:t>
      </w:r>
      <w:proofErr w:type="gramStart"/>
      <w:r w:rsidRPr="008655DB">
        <w:rPr>
          <w:rFonts w:ascii="Times New Roman" w:eastAsia="Times New Roman" w:hAnsi="Times New Roman" w:cs="Times New Roman"/>
          <w:sz w:val="24"/>
          <w:szCs w:val="24"/>
          <w:lang w:eastAsia="ru-RU"/>
        </w:rPr>
        <w:t>Беларусь</w:t>
      </w:r>
      <w:proofErr w:type="gramEnd"/>
      <w:r w:rsidRPr="008655DB">
        <w:rPr>
          <w:rFonts w:ascii="Times New Roman" w:eastAsia="Times New Roman" w:hAnsi="Times New Roman" w:cs="Times New Roman"/>
          <w:sz w:val="24"/>
          <w:szCs w:val="24"/>
          <w:lang w:eastAsia="ru-RU"/>
        </w:rPr>
        <w:t xml:space="preserve"> либо свидетельства о предоставлении дополнительной защиты в Республике Беларусь (в случае отсутствия документа, удостоверяющего личность) индивидуального предпринимателя, учетного номера плательщика, срока предоставления торгового места и цели его использования;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перечень работников продавца и сведения о них, включающие фамилию, собственное имя, отчество (если таковое имеется), место жительства, данные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w:t>
      </w:r>
      <w:proofErr w:type="gramStart"/>
      <w:r w:rsidRPr="008655DB">
        <w:rPr>
          <w:rFonts w:ascii="Times New Roman" w:eastAsia="Times New Roman" w:hAnsi="Times New Roman" w:cs="Times New Roman"/>
          <w:sz w:val="24"/>
          <w:szCs w:val="24"/>
          <w:lang w:eastAsia="ru-RU"/>
        </w:rPr>
        <w:t>Беларусь</w:t>
      </w:r>
      <w:proofErr w:type="gramEnd"/>
      <w:r w:rsidRPr="008655DB">
        <w:rPr>
          <w:rFonts w:ascii="Times New Roman" w:eastAsia="Times New Roman" w:hAnsi="Times New Roman" w:cs="Times New Roman"/>
          <w:sz w:val="24"/>
          <w:szCs w:val="24"/>
          <w:lang w:eastAsia="ru-RU"/>
        </w:rPr>
        <w:t xml:space="preserve"> либо свидетельства о предоставлении дополнительной защиты в Республике Беларусь (в случае отсутствия документа, удостоверяющего личность);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копия свидетельства о государственной регистрации с предъявлением оригинала, если эта копия не заверена нотариально;</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копии специальных разрешений (лицензий) на осуществляемые виды деятельности, заверенные подписью руководителя юридического лица или индивидуального предпринимателя;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35.2. физическим лицом:</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35.2.1. гражданином Республики Беларусь, иностранным гражданином, лицом без гражданства, постоянно </w:t>
      </w:r>
      <w:proofErr w:type="gramStart"/>
      <w:r w:rsidRPr="008655DB">
        <w:rPr>
          <w:rFonts w:ascii="Times New Roman" w:eastAsia="Times New Roman" w:hAnsi="Times New Roman" w:cs="Times New Roman"/>
          <w:sz w:val="24"/>
          <w:szCs w:val="24"/>
          <w:lang w:eastAsia="ru-RU"/>
        </w:rPr>
        <w:t>проживающими</w:t>
      </w:r>
      <w:proofErr w:type="gramEnd"/>
      <w:r w:rsidRPr="008655DB">
        <w:rPr>
          <w:rFonts w:ascii="Times New Roman" w:eastAsia="Times New Roman" w:hAnsi="Times New Roman" w:cs="Times New Roman"/>
          <w:sz w:val="24"/>
          <w:szCs w:val="24"/>
          <w:lang w:eastAsia="ru-RU"/>
        </w:rPr>
        <w:t xml:space="preserve"> в Республике Беларусь: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документ, удостоверяющий личность;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(при продаже сельскохозяйственной продукции, хлебобулочных и кондитерских изделий, готовой кулинарной продукции);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35.2.2. иностранным гражданином, лицом без гражданства, временно пребывающими или временно проживающими на территории Республики Беларусь:</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документ для выезда за границу (с маркой «</w:t>
      </w:r>
      <w:proofErr w:type="spellStart"/>
      <w:r w:rsidRPr="008655DB">
        <w:rPr>
          <w:rFonts w:ascii="Times New Roman" w:eastAsia="Times New Roman" w:hAnsi="Times New Roman" w:cs="Times New Roman"/>
          <w:sz w:val="24"/>
          <w:szCs w:val="24"/>
          <w:lang w:eastAsia="ru-RU"/>
        </w:rPr>
        <w:t>Дазвол</w:t>
      </w:r>
      <w:proofErr w:type="spellEnd"/>
      <w:r w:rsidRPr="008655DB">
        <w:rPr>
          <w:rFonts w:ascii="Times New Roman" w:eastAsia="Times New Roman" w:hAnsi="Times New Roman" w:cs="Times New Roman"/>
          <w:sz w:val="24"/>
          <w:szCs w:val="24"/>
          <w:lang w:eastAsia="ru-RU"/>
        </w:rPr>
        <w:t xml:space="preserve"> на </w:t>
      </w:r>
      <w:proofErr w:type="spellStart"/>
      <w:r w:rsidRPr="008655DB">
        <w:rPr>
          <w:rFonts w:ascii="Times New Roman" w:eastAsia="Times New Roman" w:hAnsi="Times New Roman" w:cs="Times New Roman"/>
          <w:sz w:val="24"/>
          <w:szCs w:val="24"/>
          <w:lang w:eastAsia="ru-RU"/>
        </w:rPr>
        <w:t>часовае</w:t>
      </w:r>
      <w:proofErr w:type="spellEnd"/>
      <w:r w:rsidRPr="008655DB">
        <w:rPr>
          <w:rFonts w:ascii="Times New Roman" w:eastAsia="Times New Roman" w:hAnsi="Times New Roman" w:cs="Times New Roman"/>
          <w:sz w:val="24"/>
          <w:szCs w:val="24"/>
          <w:lang w:eastAsia="ru-RU"/>
        </w:rPr>
        <w:t xml:space="preserve"> </w:t>
      </w:r>
      <w:proofErr w:type="spellStart"/>
      <w:r w:rsidRPr="008655DB">
        <w:rPr>
          <w:rFonts w:ascii="Times New Roman" w:eastAsia="Times New Roman" w:hAnsi="Times New Roman" w:cs="Times New Roman"/>
          <w:sz w:val="24"/>
          <w:szCs w:val="24"/>
          <w:lang w:eastAsia="ru-RU"/>
        </w:rPr>
        <w:t>пражыванне</w:t>
      </w:r>
      <w:proofErr w:type="spellEnd"/>
      <w:r w:rsidRPr="008655DB">
        <w:rPr>
          <w:rFonts w:ascii="Times New Roman" w:eastAsia="Times New Roman" w:hAnsi="Times New Roman" w:cs="Times New Roman"/>
          <w:sz w:val="24"/>
          <w:szCs w:val="24"/>
          <w:lang w:eastAsia="ru-RU"/>
        </w:rPr>
        <w:t>» – для иностранных граждан, лиц без гражданства, временно проживающих в Республике Беларусь) и (или) документ, подтверждающий законность пребывания иностранного гражданина или лица без гражданства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w:t>
      </w:r>
      <w:proofErr w:type="gramEnd"/>
      <w:r w:rsidRPr="008655DB">
        <w:rPr>
          <w:rFonts w:ascii="Times New Roman" w:eastAsia="Times New Roman" w:hAnsi="Times New Roman" w:cs="Times New Roman"/>
          <w:sz w:val="24"/>
          <w:szCs w:val="24"/>
          <w:lang w:eastAsia="ru-RU"/>
        </w:rPr>
        <w:t xml:space="preserve"> Республике Беларусь (в случае отсутствия документа, удостоверяющего личность);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копия специального разрешения на право разовой реализации товаров на рынках и (или) в иных установленных местными исполнительными и распорядительными органами местах;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(при продаже продовольственных товаров, сельскохозяйственной продукции, дикорастущих плодов и ягод);</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35.2.3. физическим лицом, осуществляющим ремесленную деятельность: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документ, удостоверяющий личность, или свидетельство о регистрации ходатайства о предоставлении статуса беженца, дополнительной защиты или убежища в Республике </w:t>
      </w:r>
      <w:r w:rsidRPr="008655DB">
        <w:rPr>
          <w:rFonts w:ascii="Times New Roman" w:eastAsia="Times New Roman" w:hAnsi="Times New Roman" w:cs="Times New Roman"/>
          <w:sz w:val="24"/>
          <w:szCs w:val="24"/>
          <w:lang w:eastAsia="ru-RU"/>
        </w:rPr>
        <w:lastRenderedPageBreak/>
        <w:t>Беларусь либо свидетельство о предоставлении дополнительной защиты в Республике Беларусь (в случае отсутствия документа, удостоверяющего личность);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копия документа об уплате сбора за осуществление ремесленной деятельности;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35.3. физическим лицом, за исключением индивидуального предпринимателя, уплачивающим единый налог с индивидуальных предпринимателей и иных физических лиц, – дополнительно к документам, предусмотренным в подпункте 35.2 настоящего пункта, документ об уплате единого налога.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При заключении договора о предоставлении торгового места на срок, превышающий один месяц,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Администрация рынка не допускает физических лиц, указанных в части первой настоящего подпункта, на предоставленные им торговые места при отсутствии документов, указанных в частях первой и второй настоящего подпункта.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Для продажи овощей и фруктов (в том числе в переработанном виде), иной продукции растениеводства (за исключением декоративных растений и продукции цветоводства, их семян и рассады), молочных и кисломолочных продуктов (в том числе в переработанном виде), продукции пчеловодства, иной продукции животноводства (кроме пушнины), реализация которой не ограничена или не запрещена законодательными актами, а также не включена в перечень запрещенных к продаже</w:t>
      </w:r>
      <w:proofErr w:type="gramEnd"/>
      <w:r w:rsidRPr="008655DB">
        <w:rPr>
          <w:rFonts w:ascii="Times New Roman" w:eastAsia="Times New Roman" w:hAnsi="Times New Roman" w:cs="Times New Roman"/>
          <w:sz w:val="24"/>
          <w:szCs w:val="24"/>
          <w:lang w:eastAsia="ru-RU"/>
        </w:rPr>
        <w:t xml:space="preserve"> товаров, </w:t>
      </w:r>
      <w:proofErr w:type="gramStart"/>
      <w:r w:rsidRPr="008655DB">
        <w:rPr>
          <w:rFonts w:ascii="Times New Roman" w:eastAsia="Times New Roman" w:hAnsi="Times New Roman" w:cs="Times New Roman"/>
          <w:sz w:val="24"/>
          <w:szCs w:val="24"/>
          <w:lang w:eastAsia="ru-RU"/>
        </w:rPr>
        <w:t>утвержденный</w:t>
      </w:r>
      <w:proofErr w:type="gramEnd"/>
      <w:r w:rsidRPr="008655DB">
        <w:rPr>
          <w:rFonts w:ascii="Times New Roman" w:eastAsia="Times New Roman" w:hAnsi="Times New Roman" w:cs="Times New Roman"/>
          <w:sz w:val="24"/>
          <w:szCs w:val="24"/>
          <w:lang w:eastAsia="ru-RU"/>
        </w:rPr>
        <w:t xml:space="preserve"> постановлением, утвердившим настоящие Правила, представляется выданная местным исполнительным и распорядительным органом по установленной форме справка, подтверждающая, что реализуемая продукция выращена (произведена) на земельном участке, находящемся на территории Республики Беларусь.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Для продажи продукции пчеловодства, произведенной на территории Республики Беларусь, наряду со справкой, указанной в части четвертой настоящего подпункта, либо вместо нее (в </w:t>
      </w:r>
      <w:proofErr w:type="gramStart"/>
      <w:r w:rsidRPr="008655DB">
        <w:rPr>
          <w:rFonts w:ascii="Times New Roman" w:eastAsia="Times New Roman" w:hAnsi="Times New Roman" w:cs="Times New Roman"/>
          <w:sz w:val="24"/>
          <w:szCs w:val="24"/>
          <w:lang w:eastAsia="ru-RU"/>
        </w:rPr>
        <w:t>случае</w:t>
      </w:r>
      <w:proofErr w:type="gramEnd"/>
      <w:r w:rsidRPr="008655DB">
        <w:rPr>
          <w:rFonts w:ascii="Times New Roman" w:eastAsia="Times New Roman" w:hAnsi="Times New Roman" w:cs="Times New Roman"/>
          <w:sz w:val="24"/>
          <w:szCs w:val="24"/>
          <w:lang w:eastAsia="ru-RU"/>
        </w:rPr>
        <w:t xml:space="preserve"> когда пасека размещена не на тех земельных участках, которые в установленном порядке предоставлены физическому лицу, реализующему произведенную им продукцию пчеловодства) предъявляется ветеринарно-санитарный паспорт пасеки, выданный на территории Республики Беларусь, и (или) свидетельство, оформленное на основании этого паспорта.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Если иное не предусмотрено в части третьей настоящего пункта, существенными условиями договора о предоставлении торгового места помимо условий, установленных законодательством, являются: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номер и размер торгового места;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срок, на который оно предоставляется;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условия и размер арендной платы за торговое место и платы за оказание услуг (за исключением случая заключения договора безвозмездного пользования);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право администрации рынка расторгнуть договор о предоставлении торгового места в случаях: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непредставления администрации рынка документов, наличие которых на каждом торговом месте в течение всего периода работы на рынке предусмотрено в пунктах 47 и 49 настоящих Правил;</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получения письменного представления уполномоченного контролирующего (надзорного) органа о неоднократном выявлении (два и более раза в течение 12 месяцев подряд) нарушения продавцом законодательства о защите прав потребителей, настоящих Правил и (или) иных правил продажи товаров.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lastRenderedPageBreak/>
        <w:t>Договор о предоставлении торгового места с физическими лицами, предусматривающий предоставление торгового места на рынке на один день (но не более пяти дней в каждом календарном месяце), считается заключенным в надлежащей форме со дня выдачи администрацией рынка продавцу платежного документа с указанием номера торгового места, фамилии, собственного имени, отчества (если таковое имеется) продавца, срока, на который торговое место предоставляется.</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37. Торговые места могут предоставляться юридическим лицам и индивидуальным предпринимателям путем проведения аукциона.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38. Плата за предоставление торгового места вносится до начала торговли, если иное не предусмотрено договором о предоставлении торгового места, в безналичной или наличной форме.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39. Передача продавцом торгового места третьему лицу запрещается.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40. За всеми продавцами признается равное право на получение торгового места, если иное не установлено настоящими Правилами.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Администрации рынка запрещается создавать дискриминационные условия при распределении торговых мест. </w:t>
      </w:r>
    </w:p>
    <w:p w:rsidR="008655DB" w:rsidRPr="008655DB" w:rsidRDefault="008655DB" w:rsidP="008655DB">
      <w:pPr>
        <w:spacing w:before="240" w:after="240" w:line="240" w:lineRule="auto"/>
        <w:jc w:val="center"/>
        <w:rPr>
          <w:rFonts w:ascii="Times New Roman" w:eastAsia="Times New Roman" w:hAnsi="Times New Roman" w:cs="Times New Roman"/>
          <w:b/>
          <w:bCs/>
          <w:caps/>
          <w:sz w:val="24"/>
          <w:szCs w:val="24"/>
          <w:lang w:eastAsia="ru-RU"/>
        </w:rPr>
      </w:pPr>
      <w:r w:rsidRPr="008655DB">
        <w:rPr>
          <w:rFonts w:ascii="Times New Roman" w:eastAsia="Times New Roman" w:hAnsi="Times New Roman" w:cs="Times New Roman"/>
          <w:b/>
          <w:bCs/>
          <w:caps/>
          <w:sz w:val="24"/>
          <w:szCs w:val="24"/>
          <w:lang w:eastAsia="ru-RU"/>
        </w:rPr>
        <w:t>ГЛАВА 5</w:t>
      </w:r>
      <w:r w:rsidRPr="008655DB">
        <w:rPr>
          <w:rFonts w:ascii="Times New Roman" w:eastAsia="Times New Roman" w:hAnsi="Times New Roman" w:cs="Times New Roman"/>
          <w:b/>
          <w:bCs/>
          <w:caps/>
          <w:sz w:val="24"/>
          <w:szCs w:val="24"/>
          <w:lang w:eastAsia="ru-RU"/>
        </w:rPr>
        <w:br/>
        <w:t>Исключена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41–46. Исключены.</w:t>
      </w:r>
    </w:p>
    <w:p w:rsidR="008655DB" w:rsidRPr="008655DB" w:rsidRDefault="008655DB" w:rsidP="008655DB">
      <w:pPr>
        <w:spacing w:before="240" w:after="240" w:line="240" w:lineRule="auto"/>
        <w:jc w:val="center"/>
        <w:rPr>
          <w:rFonts w:ascii="Times New Roman" w:eastAsia="Times New Roman" w:hAnsi="Times New Roman" w:cs="Times New Roman"/>
          <w:b/>
          <w:bCs/>
          <w:caps/>
          <w:sz w:val="24"/>
          <w:szCs w:val="24"/>
          <w:lang w:eastAsia="ru-RU"/>
        </w:rPr>
      </w:pPr>
      <w:r w:rsidRPr="008655DB">
        <w:rPr>
          <w:rFonts w:ascii="Times New Roman" w:eastAsia="Times New Roman" w:hAnsi="Times New Roman" w:cs="Times New Roman"/>
          <w:b/>
          <w:bCs/>
          <w:caps/>
          <w:sz w:val="24"/>
          <w:szCs w:val="24"/>
          <w:lang w:eastAsia="ru-RU"/>
        </w:rPr>
        <w:t>ГЛАВА 6</w:t>
      </w:r>
      <w:r w:rsidRPr="008655DB">
        <w:rPr>
          <w:rFonts w:ascii="Times New Roman" w:eastAsia="Times New Roman" w:hAnsi="Times New Roman" w:cs="Times New Roman"/>
          <w:b/>
          <w:bCs/>
          <w:caps/>
          <w:sz w:val="24"/>
          <w:szCs w:val="24"/>
          <w:lang w:eastAsia="ru-RU"/>
        </w:rPr>
        <w:br/>
        <w:t>ТРЕБОВАНИЯ К ПРОДАЖЕ ТОВАРОВ НА ТОРГОВЫХ МЕСТАХ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47. При осуществлении деятельности по продаже товаров на торговых местах продавцы обязаны: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и ветеринарии, правила пользования средствами измерений, включая обязанность использования исправных средств измерений, прошедших государственную поверку, требования, предъявляемые к продаже отдельных видов товаров, приему наличных денежных средств и банковских платежных карточек в качестве средства осуществления расчетов;</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выполнять решения администрации рынка, принятые в пределах ее компетенции;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осуществлять продажу товаров только на предоставленных им администрацией рынка торговых местах;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предъявлять в установленном порядке документы, наличие которых предусмотрено законодательством, по требованию уполномоченных должностных лиц контролирующих (надзорных) органов;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предъявлять документы, наличие которых на каждом торговом месте в течение всего периода работы на рынке предусмотрено настоящими Правилами, по требованию администрации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завозить товары на рынок, как правило, до начала и по окончании работы рынка;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обеспечить наличие на каждом торговом месте в течение всего периода работы на рынке: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документа, подтверждающего внесение платы за предоставление торгового места;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разрешения лаборатории ветеринарно-санитарной экспертизы на продажу товаров, подлежащих экспертизе (ветеринарно-санитарному осмотру);</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размещать на вывеске на торговом месте или другим доступным способом, принятым в торговом обслуживании потребителей, информацию о продавце: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 xml:space="preserve">юридическом </w:t>
      </w:r>
      <w:proofErr w:type="gramStart"/>
      <w:r w:rsidRPr="008655DB">
        <w:rPr>
          <w:rFonts w:ascii="Times New Roman" w:eastAsia="Times New Roman" w:hAnsi="Times New Roman" w:cs="Times New Roman"/>
          <w:sz w:val="24"/>
          <w:szCs w:val="24"/>
          <w:lang w:eastAsia="ru-RU"/>
        </w:rPr>
        <w:t>лице</w:t>
      </w:r>
      <w:proofErr w:type="gramEnd"/>
      <w:r w:rsidRPr="008655DB">
        <w:rPr>
          <w:rFonts w:ascii="Times New Roman" w:eastAsia="Times New Roman" w:hAnsi="Times New Roman" w:cs="Times New Roman"/>
          <w:sz w:val="24"/>
          <w:szCs w:val="24"/>
          <w:lang w:eastAsia="ru-RU"/>
        </w:rPr>
        <w:t> – наименование, место нахождения, наименование торгового объекта, если такое наименование не совпадает с наименованием продавца, режим работы;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индивидуальном предпринимателе – фамилию, собственное имя, отчество (если таковое имеется), наименование торгового объекта (при наличии такого наименования), дату и номер свидетельства о государственной </w:t>
      </w:r>
      <w:proofErr w:type="gramStart"/>
      <w:r w:rsidRPr="008655DB">
        <w:rPr>
          <w:rFonts w:ascii="Times New Roman" w:eastAsia="Times New Roman" w:hAnsi="Times New Roman" w:cs="Times New Roman"/>
          <w:sz w:val="24"/>
          <w:szCs w:val="24"/>
          <w:lang w:eastAsia="ru-RU"/>
        </w:rPr>
        <w:t>регистрации</w:t>
      </w:r>
      <w:proofErr w:type="gramEnd"/>
      <w:r w:rsidRPr="008655DB">
        <w:rPr>
          <w:rFonts w:ascii="Times New Roman" w:eastAsia="Times New Roman" w:hAnsi="Times New Roman" w:cs="Times New Roman"/>
          <w:sz w:val="24"/>
          <w:szCs w:val="24"/>
          <w:lang w:eastAsia="ru-RU"/>
        </w:rPr>
        <w:t xml:space="preserve"> и наименование органа, осуществившего государственную регистрацию в качестве индивидуального предпринимателя, режим работы;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если вид деятельности, осуществляемой продавцом, подлежит лицензированию, предоставлять покупателю 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а также по требованию покупателя и в иных случаях, предусмотренных законодательством, предоставлять возможность ознакомления с подлинником или копией специального разрешения (лицензии);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48. </w:t>
      </w:r>
      <w:proofErr w:type="gramStart"/>
      <w:r w:rsidRPr="008655DB">
        <w:rPr>
          <w:rFonts w:ascii="Times New Roman" w:eastAsia="Times New Roman" w:hAnsi="Times New Roman" w:cs="Times New Roman"/>
          <w:sz w:val="24"/>
          <w:szCs w:val="24"/>
          <w:lang w:eastAsia="ru-RU"/>
        </w:rPr>
        <w:t>В случае если продажа товаров (выполнение работ, оказание услуг) на рынке осуществляется с использованием средств измерений (весов, гирь, мерных сосудов, торговых метров и другого), продавцами на торговом месте должны быть установлены средства измерений, прошедшие государственную поверку.</w:t>
      </w:r>
      <w:proofErr w:type="gramEnd"/>
      <w:r w:rsidRPr="008655DB">
        <w:rPr>
          <w:rFonts w:ascii="Times New Roman" w:eastAsia="Times New Roman" w:hAnsi="Times New Roman" w:cs="Times New Roman"/>
          <w:sz w:val="24"/>
          <w:szCs w:val="24"/>
          <w:lang w:eastAsia="ru-RU"/>
        </w:rPr>
        <w:t xml:space="preserve"> Средства измерений должны быть установлены таким образом, чтобы в наглядной и доступной форме обеспечивать процессы измерения количества товаров, определения их стоимости, а также их отпуска.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49. Продавцы, являющиеся юридическими лицами или индивидуальными предпринимателями, работники продавца также обязаны: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выдавать покупателям документ, подтверждающий факт приобретения товара;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демонстрировать покупателям работоспособность товара, если это обусловлено характером товара;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обеспечивать покупателей необходимыми условиями для примерки одежды и обуви;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передавать покупателю товар, качество которого соответствует предоставленной информации о товаре, требованиям законодательства;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соблюдать требования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обеспечивать наличие на торговом месте у индивидуального предпринимателя и (или) работника продавца в течение всего периода работы на рынке: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нагрудного элемента с указанием на нем должности, фамилии, собственного имени, отчества (если таковое имеется);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документов о качестве и безопасности товаров;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ветеринарных документов, если таковые требуются.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Продавцы – физические лица обязаны: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обеспечить наличие на каждом торговом месте в течение всего периода работы на рынке справки, указанной в части четвертой подпункта 35.3 пункта 35 настоящих Правил (при продаже овощей и фруктов (в том числе в переработанном виде), иной продукции растениеводства (за исключением декоративных растений и продукции цветоводства, их семян и рассады), молочных и кисломолочных продуктов (в том числе в переработанном виде), продукции</w:t>
      </w:r>
      <w:proofErr w:type="gramEnd"/>
      <w:r w:rsidRPr="008655DB">
        <w:rPr>
          <w:rFonts w:ascii="Times New Roman" w:eastAsia="Times New Roman" w:hAnsi="Times New Roman" w:cs="Times New Roman"/>
          <w:sz w:val="24"/>
          <w:szCs w:val="24"/>
          <w:lang w:eastAsia="ru-RU"/>
        </w:rPr>
        <w:t xml:space="preserve"> пчеловодства, иной продукции животноводства (кроме пушнины), реализация которой не ограничена или не запрещена законодательными актами, а также не включена в перечень запрещенных к продаже товаров);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предоставить покупателю по его требованию информацию о </w:t>
      </w:r>
      <w:proofErr w:type="gramStart"/>
      <w:r w:rsidRPr="008655DB">
        <w:rPr>
          <w:rFonts w:ascii="Times New Roman" w:eastAsia="Times New Roman" w:hAnsi="Times New Roman" w:cs="Times New Roman"/>
          <w:sz w:val="24"/>
          <w:szCs w:val="24"/>
          <w:lang w:eastAsia="ru-RU"/>
        </w:rPr>
        <w:t>своих</w:t>
      </w:r>
      <w:proofErr w:type="gramEnd"/>
      <w:r w:rsidRPr="008655DB">
        <w:rPr>
          <w:rFonts w:ascii="Times New Roman" w:eastAsia="Times New Roman" w:hAnsi="Times New Roman" w:cs="Times New Roman"/>
          <w:sz w:val="24"/>
          <w:szCs w:val="24"/>
          <w:lang w:eastAsia="ru-RU"/>
        </w:rPr>
        <w:t xml:space="preserve"> фамилии, собственном имени, отчестве (если таковое имеется).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49</w:t>
      </w:r>
      <w:r w:rsidRPr="008655DB">
        <w:rPr>
          <w:rFonts w:ascii="Times New Roman" w:eastAsia="Times New Roman" w:hAnsi="Times New Roman" w:cs="Times New Roman"/>
          <w:sz w:val="24"/>
          <w:szCs w:val="24"/>
          <w:vertAlign w:val="superscript"/>
          <w:lang w:eastAsia="ru-RU"/>
        </w:rPr>
        <w:t>1</w:t>
      </w:r>
      <w:r w:rsidRPr="008655DB">
        <w:rPr>
          <w:rFonts w:ascii="Times New Roman" w:eastAsia="Times New Roman" w:hAnsi="Times New Roman" w:cs="Times New Roman"/>
          <w:sz w:val="24"/>
          <w:szCs w:val="24"/>
          <w:lang w:eastAsia="ru-RU"/>
        </w:rPr>
        <w:t>. Администрация рынка вправе требовать у продавцов представления документов, наличие которых на каждом торговом месте в течение всего периода работы на рынке предусмотрено в пунктах 47 и 49 настоящих Правил.</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50. При продаже запасных частей к автотранспортным средствам информация о таких запасных частях должна содержать указание на марку, модель, год выпуска, иные признаки, позволяющие установить, что эта запасная часть соответствует конкретному автотранспортному средству.</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51. На торговых местах в соответствии с законодательством не допускается продажа (хранение) товаров: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реализация</w:t>
      </w:r>
      <w:proofErr w:type="gramEnd"/>
      <w:r w:rsidRPr="008655DB">
        <w:rPr>
          <w:rFonts w:ascii="Times New Roman" w:eastAsia="Times New Roman" w:hAnsi="Times New Roman" w:cs="Times New Roman"/>
          <w:sz w:val="24"/>
          <w:szCs w:val="24"/>
          <w:lang w:eastAsia="ru-RU"/>
        </w:rPr>
        <w:t xml:space="preserve"> которых ограничена или запрещена законодательными актами, а также включенных в перечень запрещенных к продаже товаров, утвержденный постановлением, утвердившим настоящие Правила;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без предусмотренных законодательством документов и (или) маркировки, подтверждающих их качество и безопасность;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с истекшим сроком годности или хранения;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proofErr w:type="gramStart"/>
      <w:r w:rsidRPr="008655DB">
        <w:rPr>
          <w:rFonts w:ascii="Times New Roman" w:eastAsia="Times New Roman" w:hAnsi="Times New Roman" w:cs="Times New Roman"/>
          <w:sz w:val="24"/>
          <w:szCs w:val="24"/>
          <w:lang w:eastAsia="ru-RU"/>
        </w:rPr>
        <w:t>требующих особых условий хранения и реализации, предусмотренных требованиями технических регламентов Республики Беларусь, Таможенного союза и Евразийского экономического союза, иных обязательных для соблюдения технических нормативных правовых актов, без наличия таких условий (рыба и морепродукты, мясные и молочные продукты, включая рыбные, мясные и молочные консервы, маргарин и майонез, масло растительное, парфюмерно-косметические товары, товары бытовой химии и другое).</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52. </w:t>
      </w:r>
      <w:proofErr w:type="gramStart"/>
      <w:r w:rsidRPr="008655DB">
        <w:rPr>
          <w:rFonts w:ascii="Times New Roman" w:eastAsia="Times New Roman" w:hAnsi="Times New Roman" w:cs="Times New Roman"/>
          <w:sz w:val="24"/>
          <w:szCs w:val="24"/>
          <w:lang w:eastAsia="ru-RU"/>
        </w:rPr>
        <w:t>Требования к продаже на рынках отдельных видов товаров продавцами, являющимися юридическими лицами или индивидуальными предпринимателями, не урегулированные настоящими Правилами, определяются соответствующими правилами, утверждаемыми Советом Министров Республики Беларусь.</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209"/>
        <w:gridCol w:w="2158"/>
      </w:tblGrid>
      <w:tr w:rsidR="008655DB" w:rsidRPr="008655DB" w:rsidTr="008655DB">
        <w:tc>
          <w:tcPr>
            <w:tcW w:w="3848" w:type="pct"/>
            <w:tcMar>
              <w:top w:w="0" w:type="dxa"/>
              <w:left w:w="6" w:type="dxa"/>
              <w:bottom w:w="0" w:type="dxa"/>
              <w:right w:w="6" w:type="dxa"/>
            </w:tcMar>
            <w:hideMark/>
          </w:tcPr>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tc>
        <w:tc>
          <w:tcPr>
            <w:tcW w:w="1152" w:type="pct"/>
            <w:tcMar>
              <w:top w:w="0" w:type="dxa"/>
              <w:left w:w="6" w:type="dxa"/>
              <w:bottom w:w="0" w:type="dxa"/>
              <w:right w:w="6" w:type="dxa"/>
            </w:tcMar>
            <w:hideMark/>
          </w:tcPr>
          <w:p w:rsidR="008655DB" w:rsidRPr="008655DB" w:rsidRDefault="008655DB" w:rsidP="008655DB">
            <w:pPr>
              <w:spacing w:after="120" w:line="240" w:lineRule="auto"/>
              <w:rPr>
                <w:rFonts w:ascii="Times New Roman" w:eastAsia="Times New Roman" w:hAnsi="Times New Roman" w:cs="Times New Roman"/>
                <w:lang w:eastAsia="ru-RU"/>
              </w:rPr>
            </w:pPr>
            <w:r w:rsidRPr="008655DB">
              <w:rPr>
                <w:rFonts w:ascii="Times New Roman" w:eastAsia="Times New Roman" w:hAnsi="Times New Roman" w:cs="Times New Roman"/>
                <w:lang w:eastAsia="ru-RU"/>
              </w:rPr>
              <w:t>УТВЕРЖДЕНО</w:t>
            </w:r>
          </w:p>
          <w:p w:rsidR="008655DB" w:rsidRPr="008655DB" w:rsidRDefault="008655DB" w:rsidP="008655DB">
            <w:pPr>
              <w:spacing w:after="0" w:line="240" w:lineRule="auto"/>
              <w:rPr>
                <w:rFonts w:ascii="Times New Roman" w:eastAsia="Times New Roman" w:hAnsi="Times New Roman" w:cs="Times New Roman"/>
                <w:lang w:eastAsia="ru-RU"/>
              </w:rPr>
            </w:pPr>
            <w:r w:rsidRPr="008655DB">
              <w:rPr>
                <w:rFonts w:ascii="Times New Roman" w:eastAsia="Times New Roman" w:hAnsi="Times New Roman" w:cs="Times New Roman"/>
                <w:lang w:eastAsia="ru-RU"/>
              </w:rPr>
              <w:t xml:space="preserve">Постановление </w:t>
            </w:r>
            <w:r w:rsidRPr="008655DB">
              <w:rPr>
                <w:rFonts w:ascii="Times New Roman" w:eastAsia="Times New Roman" w:hAnsi="Times New Roman" w:cs="Times New Roman"/>
                <w:lang w:eastAsia="ru-RU"/>
              </w:rPr>
              <w:br/>
              <w:t xml:space="preserve">Совета Министров </w:t>
            </w:r>
            <w:r w:rsidRPr="008655DB">
              <w:rPr>
                <w:rFonts w:ascii="Times New Roman" w:eastAsia="Times New Roman" w:hAnsi="Times New Roman" w:cs="Times New Roman"/>
                <w:lang w:eastAsia="ru-RU"/>
              </w:rPr>
              <w:br/>
              <w:t>Республики Беларусь</w:t>
            </w:r>
            <w:r w:rsidRPr="008655DB">
              <w:rPr>
                <w:rFonts w:ascii="Times New Roman" w:eastAsia="Times New Roman" w:hAnsi="Times New Roman" w:cs="Times New Roman"/>
                <w:lang w:eastAsia="ru-RU"/>
              </w:rPr>
              <w:br/>
              <w:t>16.07.2014 № 686</w:t>
            </w:r>
          </w:p>
        </w:tc>
      </w:tr>
    </w:tbl>
    <w:p w:rsidR="008655DB" w:rsidRPr="008655DB" w:rsidRDefault="008655DB" w:rsidP="008655DB">
      <w:pPr>
        <w:spacing w:before="240" w:after="240" w:line="240" w:lineRule="auto"/>
        <w:rPr>
          <w:rFonts w:ascii="Times New Roman" w:eastAsia="Times New Roman" w:hAnsi="Times New Roman" w:cs="Times New Roman"/>
          <w:b/>
          <w:bCs/>
          <w:sz w:val="24"/>
          <w:szCs w:val="24"/>
          <w:lang w:eastAsia="ru-RU"/>
        </w:rPr>
      </w:pPr>
      <w:r w:rsidRPr="008655DB">
        <w:rPr>
          <w:rFonts w:ascii="Times New Roman" w:eastAsia="Times New Roman" w:hAnsi="Times New Roman" w:cs="Times New Roman"/>
          <w:b/>
          <w:bCs/>
          <w:sz w:val="24"/>
          <w:szCs w:val="24"/>
          <w:lang w:eastAsia="ru-RU"/>
        </w:rPr>
        <w:t>ПЕРЕЧЕНЬ</w:t>
      </w:r>
      <w:r w:rsidRPr="008655DB">
        <w:rPr>
          <w:rFonts w:ascii="Times New Roman" w:eastAsia="Times New Roman" w:hAnsi="Times New Roman" w:cs="Times New Roman"/>
          <w:b/>
          <w:bCs/>
          <w:sz w:val="24"/>
          <w:szCs w:val="24"/>
          <w:lang w:eastAsia="ru-RU"/>
        </w:rPr>
        <w:br/>
        <w:t>запрещенных к продаже товаров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 Алкогольные напитки (за исключением случаев, установленных законодательными актами).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2. Табачные изделия, электронные системы курения, жидкости для электронных систем курения, системы для потребления табака, </w:t>
      </w:r>
      <w:proofErr w:type="spellStart"/>
      <w:r w:rsidRPr="008655DB">
        <w:rPr>
          <w:rFonts w:ascii="Times New Roman" w:eastAsia="Times New Roman" w:hAnsi="Times New Roman" w:cs="Times New Roman"/>
          <w:sz w:val="24"/>
          <w:szCs w:val="24"/>
          <w:lang w:eastAsia="ru-RU"/>
        </w:rPr>
        <w:t>нетабачные</w:t>
      </w:r>
      <w:proofErr w:type="spellEnd"/>
      <w:r w:rsidRPr="008655DB">
        <w:rPr>
          <w:rFonts w:ascii="Times New Roman" w:eastAsia="Times New Roman" w:hAnsi="Times New Roman" w:cs="Times New Roman"/>
          <w:sz w:val="24"/>
          <w:szCs w:val="24"/>
          <w:lang w:eastAsia="ru-RU"/>
        </w:rPr>
        <w:t xml:space="preserve"> </w:t>
      </w:r>
      <w:proofErr w:type="spellStart"/>
      <w:r w:rsidRPr="008655DB">
        <w:rPr>
          <w:rFonts w:ascii="Times New Roman" w:eastAsia="Times New Roman" w:hAnsi="Times New Roman" w:cs="Times New Roman"/>
          <w:sz w:val="24"/>
          <w:szCs w:val="24"/>
          <w:lang w:eastAsia="ru-RU"/>
        </w:rPr>
        <w:t>никотиносодержащие</w:t>
      </w:r>
      <w:proofErr w:type="spellEnd"/>
      <w:r w:rsidRPr="008655DB">
        <w:rPr>
          <w:rFonts w:ascii="Times New Roman" w:eastAsia="Times New Roman" w:hAnsi="Times New Roman" w:cs="Times New Roman"/>
          <w:sz w:val="24"/>
          <w:szCs w:val="24"/>
          <w:lang w:eastAsia="ru-RU"/>
        </w:rPr>
        <w:t xml:space="preserve"> изделия, мука, сахар*.</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 Крупа, макаронные и кондитерские изделия, не расфасованные изготовителями в потребительскую упаковку*.</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 Семена мака (за исключением продажи в магазинах с торговой площадью свыше 50 кв. метров).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5. Специализированная пищевая продукция для питания спортсменов*.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6. Продукты детского питания на молочной основе для детей раннего возраста*.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7. Уксус из всех видов сырья, уксусная кислота (эссенция) и водные растворы на ее основе различной концентрации.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8. Бахчевые культуры в разрезанном виде при отсутствии условий для обработки инвентаря и индивидуальной упаковки.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9. Биологически активные добавки к пище*.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10. Исключен.</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 xml:space="preserve">11. Кровь, кишечное сырье, </w:t>
      </w:r>
      <w:proofErr w:type="gramStart"/>
      <w:r w:rsidRPr="008655DB">
        <w:rPr>
          <w:rFonts w:ascii="Times New Roman" w:eastAsia="Times New Roman" w:hAnsi="Times New Roman" w:cs="Times New Roman"/>
          <w:sz w:val="24"/>
          <w:szCs w:val="24"/>
          <w:lang w:eastAsia="ru-RU"/>
        </w:rPr>
        <w:t>вяленое</w:t>
      </w:r>
      <w:proofErr w:type="gramEnd"/>
      <w:r w:rsidRPr="008655DB">
        <w:rPr>
          <w:rFonts w:ascii="Times New Roman" w:eastAsia="Times New Roman" w:hAnsi="Times New Roman" w:cs="Times New Roman"/>
          <w:sz w:val="24"/>
          <w:szCs w:val="24"/>
          <w:lang w:eastAsia="ru-RU"/>
        </w:rPr>
        <w:t xml:space="preserve"> и сыровяленое мясо, рубленые мясные полуфабрикаты и другие, не доведенные до кулинарной готовности изделия из мяса домашнего изготовления, а также изготовленные непосредственно на торговых местах.</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12. Сборное </w:t>
      </w:r>
      <w:proofErr w:type="spellStart"/>
      <w:r w:rsidRPr="008655DB">
        <w:rPr>
          <w:rFonts w:ascii="Times New Roman" w:eastAsia="Times New Roman" w:hAnsi="Times New Roman" w:cs="Times New Roman"/>
          <w:sz w:val="24"/>
          <w:szCs w:val="24"/>
          <w:lang w:eastAsia="ru-RU"/>
        </w:rPr>
        <w:t>непастеризованное</w:t>
      </w:r>
      <w:proofErr w:type="spellEnd"/>
      <w:r w:rsidRPr="008655DB">
        <w:rPr>
          <w:rFonts w:ascii="Times New Roman" w:eastAsia="Times New Roman" w:hAnsi="Times New Roman" w:cs="Times New Roman"/>
          <w:sz w:val="24"/>
          <w:szCs w:val="24"/>
          <w:lang w:eastAsia="ru-RU"/>
        </w:rPr>
        <w:t xml:space="preserve"> молоко.</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13. Живые животные и растения, а также их части и дериваты, относящиеся к видам, включенным в Красную книгу Республики Беларусь, а также подпадающие под действие Конвенции о международной торговле видами дикой фауны и флоры, находящимися под угрозой исчезновения.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14.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sidRPr="008655DB">
        <w:rPr>
          <w:rFonts w:ascii="Times New Roman" w:eastAsia="Times New Roman" w:hAnsi="Times New Roman" w:cs="Times New Roman"/>
          <w:sz w:val="24"/>
          <w:szCs w:val="24"/>
          <w:lang w:eastAsia="ru-RU"/>
        </w:rPr>
        <w:t>электропледы</w:t>
      </w:r>
      <w:proofErr w:type="spellEnd"/>
      <w:r w:rsidRPr="008655DB">
        <w:rPr>
          <w:rFonts w:ascii="Times New Roman" w:eastAsia="Times New Roman" w:hAnsi="Times New Roman" w:cs="Times New Roman"/>
          <w:sz w:val="24"/>
          <w:szCs w:val="24"/>
          <w:lang w:eastAsia="ru-RU"/>
        </w:rPr>
        <w:t xml:space="preserve">, электрогрелки, электроинструменты, электроосветительная арматура, швейные машины, </w:t>
      </w:r>
      <w:proofErr w:type="spellStart"/>
      <w:r w:rsidRPr="008655DB">
        <w:rPr>
          <w:rFonts w:ascii="Times New Roman" w:eastAsia="Times New Roman" w:hAnsi="Times New Roman" w:cs="Times New Roman"/>
          <w:sz w:val="24"/>
          <w:szCs w:val="24"/>
          <w:lang w:eastAsia="ru-RU"/>
        </w:rPr>
        <w:t>электрогазонокосилки</w:t>
      </w:r>
      <w:proofErr w:type="spellEnd"/>
      <w:r w:rsidRPr="008655DB">
        <w:rPr>
          <w:rFonts w:ascii="Times New Roman" w:eastAsia="Times New Roman" w:hAnsi="Times New Roman" w:cs="Times New Roman"/>
          <w:sz w:val="24"/>
          <w:szCs w:val="24"/>
          <w:lang w:eastAsia="ru-RU"/>
        </w:rPr>
        <w:t xml:space="preserve">, </w:t>
      </w:r>
      <w:proofErr w:type="spellStart"/>
      <w:r w:rsidRPr="008655DB">
        <w:rPr>
          <w:rFonts w:ascii="Times New Roman" w:eastAsia="Times New Roman" w:hAnsi="Times New Roman" w:cs="Times New Roman"/>
          <w:sz w:val="24"/>
          <w:szCs w:val="24"/>
          <w:lang w:eastAsia="ru-RU"/>
        </w:rPr>
        <w:t>электрозвонки</w:t>
      </w:r>
      <w:proofErr w:type="spellEnd"/>
      <w:r w:rsidRPr="008655DB">
        <w:rPr>
          <w:rFonts w:ascii="Times New Roman" w:eastAsia="Times New Roman" w:hAnsi="Times New Roman" w:cs="Times New Roman"/>
          <w:sz w:val="24"/>
          <w:szCs w:val="24"/>
          <w:lang w:eastAsia="ru-RU"/>
        </w:rPr>
        <w:t xml:space="preserve">, электробритвы, </w:t>
      </w:r>
      <w:proofErr w:type="spellStart"/>
      <w:r w:rsidRPr="008655DB">
        <w:rPr>
          <w:rFonts w:ascii="Times New Roman" w:eastAsia="Times New Roman" w:hAnsi="Times New Roman" w:cs="Times New Roman"/>
          <w:sz w:val="24"/>
          <w:szCs w:val="24"/>
          <w:lang w:eastAsia="ru-RU"/>
        </w:rPr>
        <w:t>электрофены</w:t>
      </w:r>
      <w:proofErr w:type="spellEnd"/>
      <w:r w:rsidRPr="008655DB">
        <w:rPr>
          <w:rFonts w:ascii="Times New Roman" w:eastAsia="Times New Roman" w:hAnsi="Times New Roman" w:cs="Times New Roman"/>
          <w:sz w:val="24"/>
          <w:szCs w:val="24"/>
          <w:lang w:eastAsia="ru-RU"/>
        </w:rPr>
        <w:t>, электроприборы для завивки волос, электроприборы для массажа и другие электротовары)*.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15. </w:t>
      </w:r>
      <w:proofErr w:type="gramStart"/>
      <w:r w:rsidRPr="008655DB">
        <w:rPr>
          <w:rFonts w:ascii="Times New Roman" w:eastAsia="Times New Roman" w:hAnsi="Times New Roman" w:cs="Times New Roman"/>
          <w:sz w:val="24"/>
          <w:szCs w:val="24"/>
          <w:lang w:eastAsia="ru-RU"/>
        </w:rPr>
        <w:t>Бытовые телеаппаратура, видеоаппаратура, радиоаппаратура, акустическая аппаратура, аппаратура магнитной записи*.</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16. Вычислительная и множительная техника (персональные компьютеры, ноутбуки и прочие портативные вычислительные машины, бухгалтерские машины, кассовые суммирующие аппараты и прочие машины со счетными устройствами, клавиатуры, мониторы (дисплеи), машины копировально-множительные, сканеры, принтеры и прочие устройства ввода-вывода, запоминающие устройства, магнитные или оптические считывающие устройства, прочие машины для обработки информации и другая вычислительная техника)*.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17. Мотоблоки, бензопилы, велосипеды и </w:t>
      </w:r>
      <w:proofErr w:type="gramStart"/>
      <w:r w:rsidRPr="008655DB">
        <w:rPr>
          <w:rFonts w:ascii="Times New Roman" w:eastAsia="Times New Roman" w:hAnsi="Times New Roman" w:cs="Times New Roman"/>
          <w:sz w:val="24"/>
          <w:szCs w:val="24"/>
          <w:lang w:eastAsia="ru-RU"/>
        </w:rPr>
        <w:t>другие</w:t>
      </w:r>
      <w:proofErr w:type="gramEnd"/>
      <w:r w:rsidRPr="008655DB">
        <w:rPr>
          <w:rFonts w:ascii="Times New Roman" w:eastAsia="Times New Roman" w:hAnsi="Times New Roman" w:cs="Times New Roman"/>
          <w:sz w:val="24"/>
          <w:szCs w:val="24"/>
          <w:lang w:eastAsia="ru-RU"/>
        </w:rPr>
        <w:t xml:space="preserve"> технически сложные товары бытового назначения*.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18. Фот</w:t>
      </w:r>
      <w:proofErr w:type="gramStart"/>
      <w:r w:rsidRPr="008655DB">
        <w:rPr>
          <w:rFonts w:ascii="Times New Roman" w:eastAsia="Times New Roman" w:hAnsi="Times New Roman" w:cs="Times New Roman"/>
          <w:sz w:val="24"/>
          <w:szCs w:val="24"/>
          <w:lang w:eastAsia="ru-RU"/>
        </w:rPr>
        <w:t>о-</w:t>
      </w:r>
      <w:proofErr w:type="gramEnd"/>
      <w:r w:rsidRPr="008655DB">
        <w:rPr>
          <w:rFonts w:ascii="Times New Roman" w:eastAsia="Times New Roman" w:hAnsi="Times New Roman" w:cs="Times New Roman"/>
          <w:sz w:val="24"/>
          <w:szCs w:val="24"/>
          <w:lang w:eastAsia="ru-RU"/>
        </w:rPr>
        <w:t xml:space="preserve"> и </w:t>
      </w:r>
      <w:proofErr w:type="spellStart"/>
      <w:r w:rsidRPr="008655DB">
        <w:rPr>
          <w:rFonts w:ascii="Times New Roman" w:eastAsia="Times New Roman" w:hAnsi="Times New Roman" w:cs="Times New Roman"/>
          <w:sz w:val="24"/>
          <w:szCs w:val="24"/>
          <w:lang w:eastAsia="ru-RU"/>
        </w:rPr>
        <w:t>кинотовары</w:t>
      </w:r>
      <w:proofErr w:type="spellEnd"/>
      <w:r w:rsidRPr="008655DB">
        <w:rPr>
          <w:rFonts w:ascii="Times New Roman" w:eastAsia="Times New Roman" w:hAnsi="Times New Roman" w:cs="Times New Roman"/>
          <w:sz w:val="24"/>
          <w:szCs w:val="24"/>
          <w:lang w:eastAsia="ru-RU"/>
        </w:rPr>
        <w:t xml:space="preserve"> (фотоаппараты, фотокамеры, фоторужья, киноаппаратура, фотообъективы, фотовспышки, диапроекторы, прицелы телескопические)*.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19. Часы*.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20. Носители аудио- и видеоинформации*.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21. Средства связи (телефонные аппараты всех типов, автоответчики, усилительно-коммутационные устройства, телефаксы, модемы и </w:t>
      </w:r>
      <w:proofErr w:type="gramStart"/>
      <w:r w:rsidRPr="008655DB">
        <w:rPr>
          <w:rFonts w:ascii="Times New Roman" w:eastAsia="Times New Roman" w:hAnsi="Times New Roman" w:cs="Times New Roman"/>
          <w:sz w:val="24"/>
          <w:szCs w:val="24"/>
          <w:lang w:eastAsia="ru-RU"/>
        </w:rPr>
        <w:t>другое</w:t>
      </w:r>
      <w:proofErr w:type="gramEnd"/>
      <w:r w:rsidRPr="008655DB">
        <w:rPr>
          <w:rFonts w:ascii="Times New Roman" w:eastAsia="Times New Roman" w:hAnsi="Times New Roman" w:cs="Times New Roman"/>
          <w:sz w:val="24"/>
          <w:szCs w:val="24"/>
          <w:lang w:eastAsia="ru-RU"/>
        </w:rPr>
        <w:t>)*.</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22. Одежда из натурального меха и кожи*.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23. Антиквариат*.</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24. Взрывчатые, ядовитые и радиоактивные вещества.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25. Оружие и боеприпасы к нему.</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26. Армейское снаряжение и другие товары военного ассортимента, форменное обмундирование, принятое на вооружение в Вооруженных Силах Республики Беларусь*.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27. Белье со штампом учреждений и организаций.</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28. 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29. Газовая аппаратура*.</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30. Государственные награды, почетные знаки, бланки ценных бумаг и документов с определенной степенью защиты, а также документы с определенной степенью защиты.</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31. Пиротехнические изделия*.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32. Драгоценные металлы, драгоценные камни, изделия из них во всех видах и состояниях, а также жемчуг, янтарь, мореный дуб в оправе из драгоценных металлов, часы в корпусах из драгоценных металлов.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33. Шкуры зверей без соответствующей маркировки изготовителя.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34. </w:t>
      </w:r>
      <w:proofErr w:type="spellStart"/>
      <w:r w:rsidRPr="008655DB">
        <w:rPr>
          <w:rFonts w:ascii="Times New Roman" w:eastAsia="Times New Roman" w:hAnsi="Times New Roman" w:cs="Times New Roman"/>
          <w:sz w:val="24"/>
          <w:szCs w:val="24"/>
          <w:lang w:eastAsia="ru-RU"/>
        </w:rPr>
        <w:t>Наркосодержащие</w:t>
      </w:r>
      <w:proofErr w:type="spellEnd"/>
      <w:r w:rsidRPr="008655DB">
        <w:rPr>
          <w:rFonts w:ascii="Times New Roman" w:eastAsia="Times New Roman" w:hAnsi="Times New Roman" w:cs="Times New Roman"/>
          <w:sz w:val="24"/>
          <w:szCs w:val="24"/>
          <w:lang w:eastAsia="ru-RU"/>
        </w:rPr>
        <w:t xml:space="preserve"> растения и природное </w:t>
      </w:r>
      <w:proofErr w:type="spellStart"/>
      <w:r w:rsidRPr="008655DB">
        <w:rPr>
          <w:rFonts w:ascii="Times New Roman" w:eastAsia="Times New Roman" w:hAnsi="Times New Roman" w:cs="Times New Roman"/>
          <w:sz w:val="24"/>
          <w:szCs w:val="24"/>
          <w:lang w:eastAsia="ru-RU"/>
        </w:rPr>
        <w:t>наркосодержащее</w:t>
      </w:r>
      <w:proofErr w:type="spellEnd"/>
      <w:r w:rsidRPr="008655DB">
        <w:rPr>
          <w:rFonts w:ascii="Times New Roman" w:eastAsia="Times New Roman" w:hAnsi="Times New Roman" w:cs="Times New Roman"/>
          <w:sz w:val="24"/>
          <w:szCs w:val="24"/>
          <w:lang w:eastAsia="ru-RU"/>
        </w:rPr>
        <w:t xml:space="preserve"> сырье.</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35. Рыболовные сети и иные орудия добычи рыбы или других водных животных, изготовленные с использованием </w:t>
      </w:r>
      <w:proofErr w:type="spellStart"/>
      <w:r w:rsidRPr="008655DB">
        <w:rPr>
          <w:rFonts w:ascii="Times New Roman" w:eastAsia="Times New Roman" w:hAnsi="Times New Roman" w:cs="Times New Roman"/>
          <w:sz w:val="24"/>
          <w:szCs w:val="24"/>
          <w:lang w:eastAsia="ru-RU"/>
        </w:rPr>
        <w:t>сетематериалов</w:t>
      </w:r>
      <w:proofErr w:type="spellEnd"/>
      <w:r w:rsidRPr="008655DB">
        <w:rPr>
          <w:rFonts w:ascii="Times New Roman" w:eastAsia="Times New Roman" w:hAnsi="Times New Roman" w:cs="Times New Roman"/>
          <w:sz w:val="24"/>
          <w:szCs w:val="24"/>
          <w:lang w:eastAsia="ru-RU"/>
        </w:rPr>
        <w:t>*.</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lastRenderedPageBreak/>
        <w:t xml:space="preserve">36. Яды и наркотические вещества, химические средства для дезинсекции (инсектициды), дератизации (родентициды), </w:t>
      </w:r>
      <w:proofErr w:type="spellStart"/>
      <w:r w:rsidRPr="008655DB">
        <w:rPr>
          <w:rFonts w:ascii="Times New Roman" w:eastAsia="Times New Roman" w:hAnsi="Times New Roman" w:cs="Times New Roman"/>
          <w:sz w:val="24"/>
          <w:szCs w:val="24"/>
          <w:lang w:eastAsia="ru-RU"/>
        </w:rPr>
        <w:t>репеллентные</w:t>
      </w:r>
      <w:proofErr w:type="spellEnd"/>
      <w:r w:rsidRPr="008655DB">
        <w:rPr>
          <w:rFonts w:ascii="Times New Roman" w:eastAsia="Times New Roman" w:hAnsi="Times New Roman" w:cs="Times New Roman"/>
          <w:sz w:val="24"/>
          <w:szCs w:val="24"/>
          <w:lang w:eastAsia="ru-RU"/>
        </w:rPr>
        <w:t xml:space="preserve"> средства (химические средства, отпугивающие насекомых или грызунов)*.</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37. Средства защиты растений (пестициды), разрешенные для применения на территории Республики Беларусь в личных подсобных хозяйствах для борьбы с вредителями, болезнями и сорняками*.</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38. Лекарственные средства, в том числе для применения в ветеринарии, и изделия медицинского назначения*.</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39. Товары, запрещенные к свободному обороту на территории Республики Беларусь.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40. Эротическая продукция, продукция, содержащая элементы эротики, насилия и жестокости, по сексуальному образованию и половому воспитанию, а также сексуального назначения*.</w:t>
      </w:r>
    </w:p>
    <w:p w:rsidR="008655DB" w:rsidRPr="008655DB" w:rsidRDefault="008655DB" w:rsidP="008655DB">
      <w:pPr>
        <w:spacing w:after="0" w:line="240" w:lineRule="auto"/>
        <w:jc w:val="both"/>
        <w:rPr>
          <w:rFonts w:ascii="Times New Roman" w:eastAsia="Times New Roman" w:hAnsi="Times New Roman" w:cs="Times New Roman"/>
          <w:sz w:val="20"/>
          <w:szCs w:val="20"/>
          <w:lang w:eastAsia="ru-RU"/>
        </w:rPr>
      </w:pPr>
      <w:r w:rsidRPr="008655DB">
        <w:rPr>
          <w:rFonts w:ascii="Times New Roman" w:eastAsia="Times New Roman" w:hAnsi="Times New Roman" w:cs="Times New Roman"/>
          <w:sz w:val="20"/>
          <w:szCs w:val="20"/>
          <w:lang w:eastAsia="ru-RU"/>
        </w:rPr>
        <w:t>______________________________</w:t>
      </w:r>
    </w:p>
    <w:p w:rsidR="008655DB" w:rsidRPr="008655DB" w:rsidRDefault="008655DB" w:rsidP="008655DB">
      <w:pPr>
        <w:spacing w:after="240" w:line="240" w:lineRule="auto"/>
        <w:ind w:firstLine="567"/>
        <w:jc w:val="both"/>
        <w:rPr>
          <w:rFonts w:ascii="Times New Roman" w:eastAsia="Times New Roman" w:hAnsi="Times New Roman" w:cs="Times New Roman"/>
          <w:sz w:val="20"/>
          <w:szCs w:val="20"/>
          <w:lang w:eastAsia="ru-RU"/>
        </w:rPr>
      </w:pPr>
      <w:r w:rsidRPr="008655DB">
        <w:rPr>
          <w:rFonts w:ascii="Times New Roman" w:eastAsia="Times New Roman" w:hAnsi="Times New Roman" w:cs="Times New Roman"/>
          <w:sz w:val="20"/>
          <w:szCs w:val="20"/>
          <w:lang w:eastAsia="ru-RU"/>
        </w:rPr>
        <w:t>* На торговых местах.</w:t>
      </w:r>
    </w:p>
    <w:tbl>
      <w:tblPr>
        <w:tblW w:w="5000" w:type="pct"/>
        <w:tblCellMar>
          <w:left w:w="0" w:type="dxa"/>
          <w:right w:w="0" w:type="dxa"/>
        </w:tblCellMar>
        <w:tblLook w:val="04A0"/>
      </w:tblPr>
      <w:tblGrid>
        <w:gridCol w:w="7025"/>
        <w:gridCol w:w="2342"/>
      </w:tblGrid>
      <w:tr w:rsidR="008655DB" w:rsidRPr="008655DB" w:rsidTr="008655DB">
        <w:tc>
          <w:tcPr>
            <w:tcW w:w="3750" w:type="pct"/>
            <w:tcMar>
              <w:top w:w="0" w:type="dxa"/>
              <w:left w:w="6" w:type="dxa"/>
              <w:bottom w:w="0" w:type="dxa"/>
              <w:right w:w="6" w:type="dxa"/>
            </w:tcMar>
            <w:hideMark/>
          </w:tcPr>
          <w:p w:rsidR="008655DB" w:rsidRPr="008655DB" w:rsidRDefault="008655DB" w:rsidP="008655DB">
            <w:pPr>
              <w:spacing w:after="0" w:line="240" w:lineRule="auto"/>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8655DB" w:rsidRPr="008655DB" w:rsidRDefault="008655DB" w:rsidP="008655DB">
            <w:pPr>
              <w:spacing w:after="28" w:line="240" w:lineRule="auto"/>
              <w:rPr>
                <w:rFonts w:ascii="Times New Roman" w:eastAsia="Times New Roman" w:hAnsi="Times New Roman" w:cs="Times New Roman"/>
                <w:lang w:eastAsia="ru-RU"/>
              </w:rPr>
            </w:pPr>
            <w:r w:rsidRPr="008655DB">
              <w:rPr>
                <w:rFonts w:ascii="Times New Roman" w:eastAsia="Times New Roman" w:hAnsi="Times New Roman" w:cs="Times New Roman"/>
                <w:lang w:eastAsia="ru-RU"/>
              </w:rPr>
              <w:t>Приложение</w:t>
            </w:r>
          </w:p>
          <w:p w:rsidR="008655DB" w:rsidRPr="008655DB" w:rsidRDefault="008655DB" w:rsidP="008655DB">
            <w:pPr>
              <w:spacing w:after="0" w:line="240" w:lineRule="auto"/>
              <w:rPr>
                <w:rFonts w:ascii="Times New Roman" w:eastAsia="Times New Roman" w:hAnsi="Times New Roman" w:cs="Times New Roman"/>
                <w:lang w:eastAsia="ru-RU"/>
              </w:rPr>
            </w:pPr>
            <w:r w:rsidRPr="008655DB">
              <w:rPr>
                <w:rFonts w:ascii="Times New Roman" w:eastAsia="Times New Roman" w:hAnsi="Times New Roman" w:cs="Times New Roman"/>
                <w:lang w:eastAsia="ru-RU"/>
              </w:rPr>
              <w:t xml:space="preserve">к постановлению </w:t>
            </w:r>
            <w:r w:rsidRPr="008655DB">
              <w:rPr>
                <w:rFonts w:ascii="Times New Roman" w:eastAsia="Times New Roman" w:hAnsi="Times New Roman" w:cs="Times New Roman"/>
                <w:lang w:eastAsia="ru-RU"/>
              </w:rPr>
              <w:br/>
              <w:t xml:space="preserve">Совета Министров </w:t>
            </w:r>
            <w:r w:rsidRPr="008655DB">
              <w:rPr>
                <w:rFonts w:ascii="Times New Roman" w:eastAsia="Times New Roman" w:hAnsi="Times New Roman" w:cs="Times New Roman"/>
                <w:lang w:eastAsia="ru-RU"/>
              </w:rPr>
              <w:br/>
              <w:t>Республики Беларусь</w:t>
            </w:r>
            <w:r w:rsidRPr="008655DB">
              <w:rPr>
                <w:rFonts w:ascii="Times New Roman" w:eastAsia="Times New Roman" w:hAnsi="Times New Roman" w:cs="Times New Roman"/>
                <w:lang w:eastAsia="ru-RU"/>
              </w:rPr>
              <w:br/>
              <w:t>16.07.2014 № 686</w:t>
            </w:r>
          </w:p>
        </w:tc>
      </w:tr>
    </w:tbl>
    <w:p w:rsidR="008655DB" w:rsidRPr="008655DB" w:rsidRDefault="008655DB" w:rsidP="008655DB">
      <w:pPr>
        <w:spacing w:before="240" w:after="240" w:line="240" w:lineRule="auto"/>
        <w:rPr>
          <w:rFonts w:ascii="Times New Roman" w:eastAsia="Times New Roman" w:hAnsi="Times New Roman" w:cs="Times New Roman"/>
          <w:b/>
          <w:bCs/>
          <w:sz w:val="24"/>
          <w:szCs w:val="24"/>
          <w:lang w:eastAsia="ru-RU"/>
        </w:rPr>
      </w:pPr>
      <w:r w:rsidRPr="008655DB">
        <w:rPr>
          <w:rFonts w:ascii="Times New Roman" w:eastAsia="Times New Roman" w:hAnsi="Times New Roman" w:cs="Times New Roman"/>
          <w:b/>
          <w:bCs/>
          <w:sz w:val="24"/>
          <w:szCs w:val="24"/>
          <w:lang w:eastAsia="ru-RU"/>
        </w:rPr>
        <w:t>ПЕРЕЧЕНЬ</w:t>
      </w:r>
      <w:r w:rsidRPr="008655DB">
        <w:rPr>
          <w:rFonts w:ascii="Times New Roman" w:eastAsia="Times New Roman" w:hAnsi="Times New Roman" w:cs="Times New Roman"/>
          <w:b/>
          <w:bCs/>
          <w:sz w:val="24"/>
          <w:szCs w:val="24"/>
          <w:lang w:eastAsia="ru-RU"/>
        </w:rPr>
        <w:br/>
        <w:t>утративших силу постановлений Совета Министров Республики Беларусь</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 Постановление Совета Министров Республики Беларусь от 12 декабря 2003 г. № 1623 «О некоторых вопросах деятельности рынков» (Национальный реестр правовых актов Республики Беларусь, 2003 г., № 142, 5/13529).</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 Пункт 4 постановления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3. Постановление Совета Министров Республики Беларусь от 20 января 2005 г. № 60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2005 г., № 18, 5/15490).</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4. Подпункт 3.4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5. Постановление Совета Министров Республики Беларусь от 22 июня 2005 г. № 677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2005 г., № 103, 5/16168).</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6. Постановление Совета Министров Республики Беларусь от 25 июля 2005 г. № 815 «О внесении дополнения в постановление Совета Министров Республики Беларусь от 12 декабря 2003 г. № 1623» (Национальный реестр правовых актов Республики Беларусь, 2005 г., № 120, 5/16311).</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7. </w:t>
      </w:r>
      <w:proofErr w:type="gramStart"/>
      <w:r w:rsidRPr="008655DB">
        <w:rPr>
          <w:rFonts w:ascii="Times New Roman" w:eastAsia="Times New Roman" w:hAnsi="Times New Roman" w:cs="Times New Roman"/>
          <w:sz w:val="24"/>
          <w:szCs w:val="24"/>
          <w:lang w:eastAsia="ru-RU"/>
        </w:rPr>
        <w:t xml:space="preserve">Подпункт 1.50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w:t>
      </w:r>
      <w:r w:rsidRPr="008655DB">
        <w:rPr>
          <w:rFonts w:ascii="Times New Roman" w:eastAsia="Times New Roman" w:hAnsi="Times New Roman" w:cs="Times New Roman"/>
          <w:sz w:val="24"/>
          <w:szCs w:val="24"/>
          <w:lang w:eastAsia="ru-RU"/>
        </w:rPr>
        <w:lastRenderedPageBreak/>
        <w:t>системы республиканских органов государственного управления» (Национальный реестр правовых актов Республики Беларусь, 2006 г., № 146, 5/22839).</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8. Постановление Совета Министров Республики Беларусь от 3 октября 2007 г. № 1256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2007 г., № 240, 5/25887).</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9. Постановление Совета Министров Республики Беларусь от 8 ноября 2007 г. № 1483 «О внесении дополнений в постановление Совета Министров Республики Беларусь от 12 декабря 2003 г. № 1623» (Национальный реестр правовых актов Республики Беларусь, 2007 г., № 274, 5/26112).</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10. Постановление Совета Министров Республики Беларусь от 10 декабря 2007 г. № 1711 «О внесении дополнения в постановление Совета Министров Республики Беларусь от 12 декабря 2003 г. № 1623» (Национальный реестр правовых актов Республики Беларусь, 2007 г., № 302, 5/26353).</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11. Подпункт 1.20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12. Подпункт 2.2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13. Подпункт 1.7 пункта 1 постановления Совета Министров Республики Беларусь от 19 мая 2009 г. № 646 «О внесении изменений и дополнений в некоторые постановления Совета Министров Республики Беларусь по вопросам вынужденной миграции» (Национальный реестр правовых актов Республики Беларусь, 2009 г., № 131, 5/29780).</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14. Постановление Совета Министров Республики Беларусь от 24 августа 2009 г. № 1102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2009 г., № 209, 5/30357).</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15. Постановление Совета Министров Республики Беларусь от 22 декабря 2009 г. № 1688 «О внесении изменений в постановление Совета Министров Республики Беларусь от 22 июня 2005 г. № 677» (Национальный реестр правовых актов Республики Беларусь, 2010 г., № 1, 5/30954).</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16. Пункт 1 постановления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17. </w:t>
      </w:r>
      <w:proofErr w:type="gramStart"/>
      <w:r w:rsidRPr="008655DB">
        <w:rPr>
          <w:rFonts w:ascii="Times New Roman" w:eastAsia="Times New Roman" w:hAnsi="Times New Roman" w:cs="Times New Roman"/>
          <w:sz w:val="24"/>
          <w:szCs w:val="24"/>
          <w:lang w:eastAsia="ru-RU"/>
        </w:rPr>
        <w:t>Подпункт 1.12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18. </w:t>
      </w:r>
      <w:proofErr w:type="gramStart"/>
      <w:r w:rsidRPr="008655DB">
        <w:rPr>
          <w:rFonts w:ascii="Times New Roman" w:eastAsia="Times New Roman" w:hAnsi="Times New Roman" w:cs="Times New Roman"/>
          <w:sz w:val="24"/>
          <w:szCs w:val="24"/>
          <w:lang w:eastAsia="ru-RU"/>
        </w:rPr>
        <w:t>Подпункт 1.1 пункта 1 постановления Совета Министров Республики Беларусь от 9 июля 2010 г. № 1030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 (Национальный реестр правовых актов Республики Беларусь, 2010 г., № 174, 5/32177).</w:t>
      </w:r>
      <w:proofErr w:type="gramEnd"/>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xml:space="preserve">19. Подпункт 1.1 пункта 1 постановления Совета Министров Республики Беларусь от 13 апреля 2011 г. № 488 «О внесении изменений в некоторые постановления Совета </w:t>
      </w:r>
      <w:r w:rsidRPr="008655DB">
        <w:rPr>
          <w:rFonts w:ascii="Times New Roman" w:eastAsia="Times New Roman" w:hAnsi="Times New Roman" w:cs="Times New Roman"/>
          <w:sz w:val="24"/>
          <w:szCs w:val="24"/>
          <w:lang w:eastAsia="ru-RU"/>
        </w:rPr>
        <w:lastRenderedPageBreak/>
        <w:t>Министров Республики Беларусь» (Национальный реестр правовых актов Республики Беларусь, 2011 г., № 44, 5/33659).</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20. Подпункт 1.7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19.10.2012, 5/36352).</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21. Подпункт 1.1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22. Подпункт 1.2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8655DB" w:rsidRPr="008655DB" w:rsidRDefault="008655DB" w:rsidP="008655DB">
      <w:pPr>
        <w:spacing w:after="0" w:line="240" w:lineRule="auto"/>
        <w:ind w:firstLine="567"/>
        <w:jc w:val="both"/>
        <w:rPr>
          <w:rFonts w:ascii="Times New Roman" w:eastAsia="Times New Roman" w:hAnsi="Times New Roman" w:cs="Times New Roman"/>
          <w:sz w:val="24"/>
          <w:szCs w:val="24"/>
          <w:lang w:eastAsia="ru-RU"/>
        </w:rPr>
      </w:pPr>
      <w:r w:rsidRPr="008655DB">
        <w:rPr>
          <w:rFonts w:ascii="Times New Roman" w:eastAsia="Times New Roman" w:hAnsi="Times New Roman" w:cs="Times New Roman"/>
          <w:sz w:val="24"/>
          <w:szCs w:val="24"/>
          <w:lang w:eastAsia="ru-RU"/>
        </w:rPr>
        <w:t> </w:t>
      </w:r>
    </w:p>
    <w:p w:rsidR="00561445" w:rsidRDefault="00561445"/>
    <w:sectPr w:rsidR="00561445" w:rsidSect="00561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5DB"/>
    <w:rsid w:val="00561445"/>
    <w:rsid w:val="0086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655D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655DB"/>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655D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8655D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655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655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655D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655DB"/>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8655DB"/>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8655D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655D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8655DB"/>
    <w:pPr>
      <w:spacing w:after="28" w:line="240" w:lineRule="auto"/>
    </w:pPr>
    <w:rPr>
      <w:rFonts w:ascii="Times New Roman" w:eastAsia="Times New Roman" w:hAnsi="Times New Roman" w:cs="Times New Roman"/>
      <w:lang w:eastAsia="ru-RU"/>
    </w:rPr>
  </w:style>
  <w:style w:type="paragraph" w:customStyle="1" w:styleId="cap1">
    <w:name w:val="cap1"/>
    <w:basedOn w:val="a"/>
    <w:rsid w:val="008655DB"/>
    <w:pPr>
      <w:spacing w:after="0" w:line="240" w:lineRule="auto"/>
    </w:pPr>
    <w:rPr>
      <w:rFonts w:ascii="Times New Roman" w:eastAsia="Times New Roman" w:hAnsi="Times New Roman" w:cs="Times New Roman"/>
      <w:lang w:eastAsia="ru-RU"/>
    </w:rPr>
  </w:style>
  <w:style w:type="paragraph" w:customStyle="1" w:styleId="capu1">
    <w:name w:val="capu1"/>
    <w:basedOn w:val="a"/>
    <w:rsid w:val="008655DB"/>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8655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655DB"/>
    <w:pPr>
      <w:spacing w:after="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8655DB"/>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name">
    <w:name w:val="name"/>
    <w:basedOn w:val="a0"/>
    <w:rsid w:val="008655DB"/>
    <w:rPr>
      <w:rFonts w:ascii="Times New Roman" w:hAnsi="Times New Roman" w:cs="Times New Roman" w:hint="default"/>
      <w:caps/>
    </w:rPr>
  </w:style>
  <w:style w:type="character" w:customStyle="1" w:styleId="promulgator">
    <w:name w:val="promulgator"/>
    <w:basedOn w:val="a0"/>
    <w:rsid w:val="008655DB"/>
    <w:rPr>
      <w:rFonts w:ascii="Times New Roman" w:hAnsi="Times New Roman" w:cs="Times New Roman" w:hint="default"/>
      <w:caps/>
    </w:rPr>
  </w:style>
  <w:style w:type="character" w:customStyle="1" w:styleId="datepr">
    <w:name w:val="datepr"/>
    <w:basedOn w:val="a0"/>
    <w:rsid w:val="008655DB"/>
    <w:rPr>
      <w:rFonts w:ascii="Times New Roman" w:hAnsi="Times New Roman" w:cs="Times New Roman" w:hint="default"/>
    </w:rPr>
  </w:style>
  <w:style w:type="character" w:customStyle="1" w:styleId="number">
    <w:name w:val="number"/>
    <w:basedOn w:val="a0"/>
    <w:rsid w:val="008655DB"/>
    <w:rPr>
      <w:rFonts w:ascii="Times New Roman" w:hAnsi="Times New Roman" w:cs="Times New Roman" w:hint="default"/>
    </w:rPr>
  </w:style>
  <w:style w:type="character" w:customStyle="1" w:styleId="post">
    <w:name w:val="post"/>
    <w:basedOn w:val="a0"/>
    <w:rsid w:val="008655DB"/>
    <w:rPr>
      <w:rFonts w:ascii="Times New Roman" w:hAnsi="Times New Roman" w:cs="Times New Roman" w:hint="default"/>
      <w:b/>
      <w:bCs/>
      <w:sz w:val="22"/>
      <w:szCs w:val="22"/>
    </w:rPr>
  </w:style>
  <w:style w:type="character" w:customStyle="1" w:styleId="pers">
    <w:name w:val="pers"/>
    <w:basedOn w:val="a0"/>
    <w:rsid w:val="008655DB"/>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532423596">
      <w:bodyDiv w:val="1"/>
      <w:marLeft w:val="0"/>
      <w:marRight w:val="0"/>
      <w:marTop w:val="0"/>
      <w:marBottom w:val="0"/>
      <w:divBdr>
        <w:top w:val="none" w:sz="0" w:space="0" w:color="auto"/>
        <w:left w:val="none" w:sz="0" w:space="0" w:color="auto"/>
        <w:bottom w:val="none" w:sz="0" w:space="0" w:color="auto"/>
        <w:right w:val="none" w:sz="0" w:space="0" w:color="auto"/>
      </w:divBdr>
      <w:divsChild>
        <w:div w:id="75991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6724</Words>
  <Characters>38332</Characters>
  <Application>Microsoft Office Word</Application>
  <DocSecurity>0</DocSecurity>
  <Lines>319</Lines>
  <Paragraphs>89</Paragraphs>
  <ScaleCrop>false</ScaleCrop>
  <Company/>
  <LinksUpToDate>false</LinksUpToDate>
  <CharactersWithSpaces>44967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2021-12-16T05:04:00Z</dcterms:created>
  <dcterms:modified xsi:type="dcterms:W3CDTF">2021-12-16T05:04:00Z</dcterms:modified>
</cp:coreProperties>
</file>