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9"/>
        <w:gridCol w:w="7030"/>
      </w:tblGrid>
      <w:tr w:rsidR="0063247C" w:rsidTr="004B4C5C">
        <w:trPr>
          <w:trHeight w:val="415"/>
        </w:trPr>
        <w:tc>
          <w:tcPr>
            <w:tcW w:w="988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713F" w:rsidRPr="0063247C" w:rsidRDefault="00D40C5B" w:rsidP="00D40C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НЕИСПОЛЬЗУЕМЫХ ОБЪЕКТОВ НЕДВИЖИМОСТИ СОБСТВЕННОСТИИ СМОРГОНСКОГО РАЙОНА</w:t>
            </w:r>
            <w:r w:rsidR="00827578"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ПРЕДЛАГАЕМЫХ ДЛЯ ПРИОБРЕТЕНИЯ </w:t>
            </w:r>
          </w:p>
        </w:tc>
      </w:tr>
      <w:tr w:rsidR="00411B43" w:rsidTr="004B4C5C">
        <w:trPr>
          <w:trHeight w:val="415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B43" w:rsidRPr="008B4F85" w:rsidRDefault="00564B36" w:rsidP="008B4F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B4F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СМОРГОНСКИЙ </w:t>
            </w:r>
            <w:r w:rsidR="00411B43" w:rsidRPr="008B4F85">
              <w:rPr>
                <w:rFonts w:ascii="Times New Roman" w:hAnsi="Times New Roman"/>
                <w:sz w:val="28"/>
                <w:szCs w:val="28"/>
                <w:lang w:eastAsia="ru-RU"/>
              </w:rPr>
              <w:t>РАЙОН</w:t>
            </w:r>
            <w:r w:rsidR="008B4F85" w:rsidRPr="008B4F85">
              <w:rPr>
                <w:rFonts w:ascii="Times New Roman" w:hAnsi="Times New Roman"/>
                <w:sz w:val="28"/>
                <w:szCs w:val="28"/>
                <w:lang w:eastAsia="ru-RU"/>
              </w:rPr>
              <w:t>НЫЙ ИСПОЛНИТЕЛЬНЫЙ КОМИТЕТ</w:t>
            </w: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объектов Кушлянской базовой школы</w:t>
            </w: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 Сольскийс/с, аг.  Кушляны,  ул. Школьная,15</w:t>
            </w: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образования Сморгонского районного испаолнительного комитета</w:t>
            </w:r>
          </w:p>
        </w:tc>
      </w:tr>
      <w:tr w:rsidR="007004C3" w:rsidTr="008B4F85">
        <w:trPr>
          <w:trHeight w:val="3455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1437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004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86175" cy="2171700"/>
                  <wp:effectExtent l="0" t="0" r="0" b="0"/>
                  <wp:docPr id="215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217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Инвентарный номер: 443/С-14944, 443/С-14947;443/С-16485, 443/С-16488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Общая площадь (кв.м):  739,9;  123,9;  8,7.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Назначение:  здание специализированное для образования и воспитания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Составные части и принадлежности: 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одноэтажное кирпичное здание, кирпичная пристройка, дощатая беседка, колодец, объекты благоустройства </w:t>
            </w:r>
          </w:p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val="be-BY" w:eastAsia="ru-RU"/>
              </w:rPr>
              <w:t>Год постройки: 1980</w:t>
            </w: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Кадастровый номер</w:t>
            </w:r>
            <w:r w:rsidRPr="0064457D">
              <w:rPr>
                <w:sz w:val="30"/>
                <w:szCs w:val="30"/>
              </w:rPr>
              <w:t>: </w:t>
            </w:r>
            <w:hyperlink r:id="rId8" w:tgtFrame="_blank" w:history="1">
              <w:r w:rsidRPr="0064457D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425683004601000113</w:t>
              </w:r>
            </w:hyperlink>
          </w:p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Площадь</w:t>
            </w:r>
            <w:r w:rsidRPr="0064457D">
              <w:rPr>
                <w:sz w:val="30"/>
                <w:szCs w:val="30"/>
              </w:rPr>
              <w:t xml:space="preserve"> (га): </w:t>
            </w:r>
            <w:r w:rsidRPr="0064457D">
              <w:rPr>
                <w:iCs/>
                <w:sz w:val="30"/>
                <w:szCs w:val="30"/>
              </w:rPr>
              <w:t>1.5270</w:t>
            </w:r>
          </w:p>
          <w:p w:rsidR="007004C3" w:rsidRDefault="0064457D" w:rsidP="00DD141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D07E3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64457D">
              <w:rPr>
                <w:sz w:val="30"/>
                <w:szCs w:val="30"/>
              </w:rPr>
              <w:t>: </w:t>
            </w:r>
            <w:r w:rsidR="00DD141F">
              <w:rPr>
                <w:iCs/>
                <w:sz w:val="30"/>
                <w:szCs w:val="30"/>
              </w:rPr>
              <w:t>з</w:t>
            </w:r>
            <w:r w:rsidRPr="0064457D">
              <w:rPr>
                <w:iCs/>
                <w:sz w:val="30"/>
                <w:szCs w:val="30"/>
              </w:rPr>
              <w:t>емельный участок для размещения объектов образования и воспитания</w:t>
            </w:r>
          </w:p>
        </w:tc>
      </w:tr>
      <w:tr w:rsidR="007004C3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64457D" w:rsidTr="00DD141F">
        <w:trPr>
          <w:trHeight w:val="698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141F" w:rsidRDefault="004B4C5C" w:rsidP="00DD141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 объект 2020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года. Будет выставляться в 202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за 1 базовую</w:t>
            </w:r>
            <w:r w:rsidR="00DD141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величину</w:t>
            </w:r>
          </w:p>
          <w:p w:rsidR="000D07E3" w:rsidRPr="00DD141F" w:rsidRDefault="000D07E3" w:rsidP="00DD141F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Комплекс объектов </w:t>
            </w:r>
            <w:r>
              <w:rPr>
                <w:rFonts w:ascii="Times New Roman" w:hAnsi="Times New Roman"/>
                <w:sz w:val="28"/>
                <w:szCs w:val="28"/>
                <w:lang w:val="be-BY" w:eastAsia="ru-RU"/>
              </w:rPr>
              <w:t xml:space="preserve">Белковщинской 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базовой школы</w:t>
            </w: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Сморгонский район,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Кореневскийсельсове, аг. Белковщина</w:t>
            </w: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образования Сморгонского районного испаолнительного комитета</w:t>
            </w: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Pr="00714373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33825" cy="2133600"/>
                  <wp:effectExtent l="0" t="0" r="9525" b="0"/>
                  <wp:docPr id="2562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099" cy="2132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Инвентарный номер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: 443/C-13860; 443/С-13859; 443/С- 19912</w:t>
            </w:r>
          </w:p>
          <w:p w:rsid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(кв.м): 627,0 ;  </w:t>
            </w:r>
          </w:p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Назначение: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здание специализированное для образования и воспитания</w:t>
            </w:r>
          </w:p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Составные части и принадлежности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:  блочная пристройка, кирпичные веранды, уборная, объекты благоустройства</w:t>
            </w:r>
          </w:p>
          <w:p w:rsidR="000145D1" w:rsidRPr="00240F8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40F81">
              <w:rPr>
                <w:rFonts w:ascii="Times New Roman" w:hAnsi="Times New Roman"/>
                <w:sz w:val="28"/>
                <w:szCs w:val="28"/>
                <w:lang w:val="be-BY" w:eastAsia="ru-RU"/>
              </w:rPr>
              <w:t>Год постройки: 1946</w:t>
            </w:r>
          </w:p>
          <w:p w:rsid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Кадастровый номер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: 425680400601000039</w:t>
            </w:r>
          </w:p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Целевое назначение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: для размещения объектов образования и воспитания</w:t>
            </w:r>
          </w:p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D07E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Площадь земельного участка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га: 0,4300</w:t>
            </w:r>
          </w:p>
          <w:p w:rsidR="000145D1" w:rsidRP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капитальных строений на земельном участке: 3</w:t>
            </w:r>
          </w:p>
          <w:p w:rsidR="000145D1" w:rsidRDefault="000145D1" w:rsidP="000145D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Default="000145D1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0145D1" w:rsidTr="004B4C5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5D1" w:rsidRDefault="000145D1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5D1" w:rsidRDefault="00E83A17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 объект 20</w:t>
            </w:r>
            <w:r w:rsidR="004B4C5C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года. Будет выставляться в 202</w:t>
            </w:r>
            <w:r w:rsidR="004B4C5C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за 1 базовую</w:t>
            </w:r>
            <w:r w:rsidR="00DD141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величину</w:t>
            </w:r>
          </w:p>
        </w:tc>
      </w:tr>
    </w:tbl>
    <w:p w:rsidR="007004C3" w:rsidRDefault="007004C3"/>
    <w:p w:rsidR="000145D1" w:rsidRDefault="000145D1"/>
    <w:p w:rsidR="004B4C5C" w:rsidRDefault="004B4C5C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59"/>
        <w:gridCol w:w="7030"/>
      </w:tblGrid>
      <w:tr w:rsidR="00374A43" w:rsidRPr="000145D1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Здание Сыроваткинского детского сада</w:t>
            </w:r>
          </w:p>
        </w:tc>
      </w:tr>
      <w:tr w:rsidR="00374A43" w:rsidRPr="000145D1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Сморгонский район,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Жодишковский сельсовет, дер. Сыроватки, ул. Центральная, 30</w:t>
            </w:r>
          </w:p>
        </w:tc>
      </w:tr>
      <w:tr w:rsidR="00374A43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Управление образования Сморгонского районного испаолнительного комитета</w:t>
            </w:r>
          </w:p>
        </w:tc>
      </w:tr>
      <w:tr w:rsidR="00374A43" w:rsidTr="008B4F85">
        <w:trPr>
          <w:trHeight w:val="2876"/>
        </w:trPr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B4F85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1830552"/>
                  <wp:effectExtent l="0" t="0" r="0" b="0"/>
                  <wp:docPr id="29" name="Рисунок 29" descr="D:\НЕ УДАЛЯТЬ\Богма\ФОТО Сыроватки детский сад\IMG_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Е УДАЛЯТЬ\Богма\ФОТО Сыроватки детский сад\IMG_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83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A43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Инвентарный номер: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443/C-13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514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(кв.м):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251,5</w:t>
            </w:r>
          </w:p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Назначение: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здание специализированное для образования и воспитания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Составные части и принадлежности: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 </w:t>
            </w:r>
            <w:r w:rsidRPr="00C629BB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C629BB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дноэтажное бревенчатое облицованное кирпичом здание (1А1/бр.), блочная пристройка (Б1/бл), кирпичная пристройка (1), шиферный сарай (4), навес (5), забор (а), металлические ворота (б), асфальтобетонное покрытие с бордюром (в), асфальтобетонная дорожка (г), калитка (д), водопроводная сеть (1в), канализационная сеть (1А) с отстойником (2).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val="be-BY" w:eastAsia="ru-RU"/>
              </w:rPr>
              <w:t>Год постройки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: 19</w:t>
            </w:r>
            <w:r>
              <w:rPr>
                <w:rFonts w:ascii="Times New Roman" w:hAnsi="Times New Roman"/>
                <w:sz w:val="28"/>
                <w:szCs w:val="28"/>
                <w:lang w:val="be-BY" w:eastAsia="ru-RU"/>
              </w:rPr>
              <w:t>7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6</w:t>
            </w:r>
          </w:p>
        </w:tc>
      </w:tr>
      <w:tr w:rsidR="00374A43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Кадастровый номер: </w:t>
            </w:r>
            <w:hyperlink r:id="rId11" w:tgtFrame="_blank" w:history="1">
              <w:r w:rsidRPr="00C629BB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425681723101000095</w:t>
              </w:r>
            </w:hyperlink>
          </w:p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Адрес: </w:t>
            </w:r>
            <w:r w:rsidRPr="00C629BB">
              <w:rPr>
                <w:iCs/>
                <w:color w:val="000000"/>
                <w:sz w:val="30"/>
                <w:szCs w:val="30"/>
              </w:rPr>
              <w:t>Гродненская обл., Сморгонский р-н, Жодишковский с/с, д. Сыроватки, ул. Центральная, 30</w:t>
            </w:r>
          </w:p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Площадь (га): </w:t>
            </w:r>
            <w:r w:rsidRPr="00C629BB">
              <w:rPr>
                <w:iCs/>
                <w:color w:val="000000"/>
                <w:sz w:val="30"/>
                <w:szCs w:val="30"/>
              </w:rPr>
              <w:t>0.1569</w:t>
            </w:r>
          </w:p>
          <w:p w:rsidR="00374A43" w:rsidRDefault="00374A43" w:rsidP="008C5EE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C629BB">
              <w:rPr>
                <w:color w:val="000000"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C629BB">
              <w:rPr>
                <w:iCs/>
                <w:color w:val="000000"/>
                <w:sz w:val="30"/>
                <w:szCs w:val="30"/>
              </w:rPr>
              <w:t>Земельный участок для размещения объектов образования и воспитания</w:t>
            </w:r>
          </w:p>
        </w:tc>
      </w:tr>
      <w:tr w:rsidR="00374A43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374A43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374A43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</w:t>
            </w:r>
            <w:r w:rsidR="004B4C5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объект  с 2020 г.  продажа за 1 базовую величину</w:t>
            </w:r>
          </w:p>
          <w:p w:rsidR="008C4354" w:rsidRPr="00374A43" w:rsidRDefault="008C4354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1B2247" w:rsidRDefault="001B2247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И</w:t>
            </w:r>
            <w:r w:rsidR="004B4C5C" w:rsidRPr="001B2247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золированное помещение №2 (ветлечебница)</w:t>
            </w:r>
          </w:p>
        </w:tc>
      </w:tr>
      <w:tr w:rsidR="004B4C5C" w:rsidRPr="00E5411A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E5411A" w:rsidRDefault="001B2247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hAnsi="Times New Roman"/>
                <w:color w:val="000000"/>
                <w:sz w:val="30"/>
                <w:szCs w:val="30"/>
              </w:rPr>
              <w:t> </w:t>
            </w:r>
            <w:r w:rsidRPr="00E5411A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Гродненская обл., Сморгонский р-н, Жодишковский с/с, д. Жодишки, ул. Первомайская, д. 43, пом. 2</w:t>
            </w:r>
          </w:p>
        </w:tc>
      </w:tr>
      <w:tr w:rsidR="004B4C5C" w:rsidRPr="00E5411A" w:rsidTr="00E5411A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B4C5C" w:rsidRPr="00E5411A" w:rsidRDefault="001B2247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hAnsi="Times New Roman"/>
                <w:color w:val="000000"/>
                <w:sz w:val="30"/>
                <w:szCs w:val="30"/>
                <w:shd w:val="clear" w:color="auto" w:fill="F0F0F0"/>
              </w:rPr>
              <w:t>Государственное учреждение "Сморгонская районная ветеринарная станция"</w:t>
            </w: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E5411A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62400" cy="2181225"/>
                  <wp:effectExtent l="0" t="0" r="0" b="9525"/>
                  <wp:docPr id="18" name="Рисунок 18" descr="C:\Users\1\Desktop\IMG_20200817_144827_BURST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20200817_144827_BURST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Pr="00E5411A" w:rsidRDefault="00E5411A" w:rsidP="00E5411A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hAnsi="Times New Roman"/>
                <w:sz w:val="30"/>
                <w:szCs w:val="30"/>
                <w:lang w:eastAsia="ru-RU"/>
              </w:rPr>
              <w:t xml:space="preserve">Сведения </w:t>
            </w:r>
            <w:r w:rsidRPr="00E5411A"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  <w:t xml:space="preserve">об изолированном помещении 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11A" w:rsidRPr="00E5411A" w:rsidRDefault="00E5411A" w:rsidP="00E541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Инвентарный номер: </w:t>
            </w:r>
            <w:r w:rsidRPr="00E5411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443/D-9110</w:t>
            </w:r>
          </w:p>
          <w:p w:rsidR="00E5411A" w:rsidRPr="00E5411A" w:rsidRDefault="00E5411A" w:rsidP="00E541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Общая площадь (кв.м): </w:t>
            </w:r>
            <w:r w:rsidRPr="00E5411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37,8</w:t>
            </w:r>
          </w:p>
          <w:p w:rsidR="00E5411A" w:rsidRPr="00E5411A" w:rsidRDefault="00E5411A" w:rsidP="00E541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Наименование: </w:t>
            </w:r>
            <w:r w:rsidRPr="00E5411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изолированное помещение №2 (ветлечебница)</w:t>
            </w:r>
          </w:p>
          <w:p w:rsidR="00E5411A" w:rsidRPr="00E5411A" w:rsidRDefault="00E5411A" w:rsidP="00E541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E5411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Назначение: </w:t>
            </w:r>
            <w:r w:rsidRPr="00E5411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Помещение для оказания ветеринарных услуг</w:t>
            </w:r>
          </w:p>
          <w:p w:rsidR="004B4C5C" w:rsidRPr="00E5411A" w:rsidRDefault="00E5411A" w:rsidP="00B40C9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5411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Число комнат: </w:t>
            </w:r>
            <w:r w:rsidRPr="00E5411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2</w:t>
            </w: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11A" w:rsidRPr="00B40C98" w:rsidRDefault="00E5411A" w:rsidP="00E5411A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B40C98">
              <w:rPr>
                <w:color w:val="000000"/>
                <w:sz w:val="30"/>
                <w:szCs w:val="30"/>
              </w:rPr>
              <w:t>Кадастровый номер: </w:t>
            </w:r>
            <w:hyperlink r:id="rId13" w:tgtFrame="_blank" w:history="1">
              <w:r w:rsidRPr="00B40C98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425681708101000304</w:t>
              </w:r>
            </w:hyperlink>
          </w:p>
          <w:p w:rsidR="00E5411A" w:rsidRPr="00B40C98" w:rsidRDefault="00E5411A" w:rsidP="00E5411A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B40C98">
              <w:rPr>
                <w:sz w:val="30"/>
                <w:szCs w:val="30"/>
              </w:rPr>
              <w:t>Площадь (га): </w:t>
            </w:r>
            <w:r w:rsidRPr="00B40C98">
              <w:rPr>
                <w:iCs/>
                <w:sz w:val="30"/>
                <w:szCs w:val="30"/>
              </w:rPr>
              <w:t>0.2500</w:t>
            </w:r>
          </w:p>
          <w:p w:rsidR="004B4C5C" w:rsidRDefault="00E5411A" w:rsidP="00B40C9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B40C98">
              <w:rPr>
                <w:color w:val="000000"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="00B40C98">
              <w:rPr>
                <w:color w:val="000000"/>
                <w:sz w:val="30"/>
                <w:szCs w:val="30"/>
                <w:lang w:val="be-BY"/>
              </w:rPr>
              <w:t>з</w:t>
            </w:r>
            <w:r w:rsidRPr="00B40C98">
              <w:rPr>
                <w:iCs/>
                <w:color w:val="000000"/>
                <w:sz w:val="30"/>
                <w:szCs w:val="30"/>
              </w:rPr>
              <w:t>емельный участок для размещения объектов усадебной застройки (строительства и обслуживания жилого дома, обслуживания зарегистрированной организацией по государственной регистрации недвижимого имущества, прав на него и сделок с ним квартиры в блокированном жилом доме)</w:t>
            </w: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4B4C5C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 w:rsidR="00DD141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 полной цене  в  2021 году</w:t>
            </w:r>
          </w:p>
        </w:tc>
      </w:tr>
      <w:tr w:rsidR="004B4C5C" w:rsidTr="008C5EE8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4B4C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4B4C5C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141F" w:rsidRDefault="00DD141F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D141F" w:rsidRDefault="00DD141F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B4C5C" w:rsidRPr="000145D1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0145D1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Комплекс зданий  бывшей школы</w:t>
            </w:r>
          </w:p>
        </w:tc>
      </w:tr>
      <w:tr w:rsidR="004B4C5C" w:rsidRPr="000145D1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0145D1" w:rsidRDefault="004B4C5C" w:rsidP="00FC106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Сморгонский район,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Сольский  сельсовет, дер. Валейковичи, </w:t>
            </w:r>
            <w:r w:rsidRPr="008C5EE8">
              <w:rPr>
                <w:rFonts w:ascii="Times New Roman" w:hAnsi="Times New Roman"/>
                <w:iCs/>
                <w:sz w:val="30"/>
                <w:szCs w:val="30"/>
              </w:rPr>
              <w:t>ул. Центральная, 12А</w:t>
            </w: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Коммунальное сельскохозяйственное унитарное предприятие  «АгроСолы»</w:t>
            </w: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714373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95700" cy="1409700"/>
                  <wp:effectExtent l="0" t="0" r="0" b="0"/>
                  <wp:docPr id="9" name="Рисунок 9" descr="F:\фото\Солы\конт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Солы\кон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C5C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FC1064" w:rsidRDefault="004B4C5C" w:rsidP="00FC1064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Инвентарные</w:t>
            </w:r>
            <w:r w:rsidRPr="00C629BB">
              <w:rPr>
                <w:rFonts w:eastAsiaTheme="minorEastAsia"/>
                <w:b/>
                <w:sz w:val="28"/>
                <w:szCs w:val="28"/>
              </w:rPr>
              <w:t xml:space="preserve"> номер</w:t>
            </w:r>
            <w:r>
              <w:rPr>
                <w:rFonts w:eastAsiaTheme="minorEastAsia"/>
                <w:b/>
                <w:sz w:val="28"/>
                <w:szCs w:val="28"/>
              </w:rPr>
              <w:t>а</w:t>
            </w:r>
            <w:r w:rsidRPr="00C629BB">
              <w:rPr>
                <w:rFonts w:eastAsiaTheme="minorEastAsia"/>
                <w:b/>
                <w:sz w:val="28"/>
                <w:szCs w:val="28"/>
              </w:rPr>
              <w:t>:</w:t>
            </w:r>
            <w:r w:rsidRPr="00FC1064">
              <w:rPr>
                <w:iCs/>
                <w:color w:val="000000"/>
                <w:sz w:val="28"/>
                <w:szCs w:val="28"/>
              </w:rPr>
              <w:t>443/C-15221, 443/C-15222, 443/C-15223, 443/C-15224, 443/C-15225</w:t>
            </w:r>
          </w:p>
          <w:p w:rsidR="004B4C5C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(кв.м):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695,2</w:t>
            </w:r>
          </w:p>
          <w:p w:rsidR="004B4C5C" w:rsidRPr="000145D1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Назначение: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здание специализированное для образования и воспитания</w:t>
            </w:r>
          </w:p>
          <w:p w:rsidR="004B4C5C" w:rsidRPr="002B46D8" w:rsidRDefault="004B4C5C" w:rsidP="00FC106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Составные части и принадлежности: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 </w:t>
            </w:r>
            <w:r w:rsidRPr="002B46D8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2B46D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дноэтажное бревенчатое здание (А1/б), терраса (1), кирпичная пристройка (2), колодец (а), асфальтобетонная баскетбольная площадка (ж), асфальтобетонная волейбольная площадка (з), асфальтобетонная, огражденная бетонным бордюром, беговая дорожка (п), асфальтобетонная дорожка (р), асфальтобетонная спортивная площадка (с).</w:t>
            </w:r>
          </w:p>
          <w:p w:rsidR="004B4C5C" w:rsidRDefault="004B4C5C" w:rsidP="00FC1064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val="be-BY" w:eastAsia="ru-RU"/>
              </w:rPr>
              <w:t>Год постройки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: 19</w:t>
            </w:r>
            <w:r>
              <w:rPr>
                <w:rFonts w:ascii="Times New Roman" w:hAnsi="Times New Roman"/>
                <w:sz w:val="28"/>
                <w:szCs w:val="28"/>
                <w:lang w:val="be-BY" w:eastAsia="ru-RU"/>
              </w:rPr>
              <w:t>7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6</w:t>
            </w: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Pr="00FC1064" w:rsidRDefault="004B4C5C" w:rsidP="00FC1064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C1064">
              <w:rPr>
                <w:sz w:val="30"/>
                <w:szCs w:val="30"/>
              </w:rPr>
              <w:t>Кадастровый номер: </w:t>
            </w:r>
            <w:hyperlink r:id="rId15" w:tgtFrame="_blank" w:history="1">
              <w:r w:rsidRPr="00FC1064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425684901601000104</w:t>
              </w:r>
            </w:hyperlink>
          </w:p>
          <w:p w:rsidR="004B4C5C" w:rsidRPr="00FC1064" w:rsidRDefault="004B4C5C" w:rsidP="00FC1064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C1064">
              <w:rPr>
                <w:sz w:val="30"/>
                <w:szCs w:val="30"/>
              </w:rPr>
              <w:t>Адрес: </w:t>
            </w:r>
            <w:r w:rsidRPr="00FC1064">
              <w:rPr>
                <w:iCs/>
                <w:sz w:val="30"/>
                <w:szCs w:val="30"/>
              </w:rPr>
              <w:t>Гродненская обл., Сморгонский р-н, Сольский с/с, д. Валейковичи, ул. Центральная, 12А</w:t>
            </w:r>
          </w:p>
          <w:p w:rsidR="004B4C5C" w:rsidRPr="00FC1064" w:rsidRDefault="004B4C5C" w:rsidP="00FC1064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C1064">
              <w:rPr>
                <w:sz w:val="30"/>
                <w:szCs w:val="30"/>
              </w:rPr>
              <w:t>Площадь (га): </w:t>
            </w:r>
            <w:r w:rsidRPr="00FC1064">
              <w:rPr>
                <w:iCs/>
                <w:sz w:val="30"/>
                <w:szCs w:val="30"/>
              </w:rPr>
              <w:t>1.5366</w:t>
            </w:r>
          </w:p>
          <w:p w:rsidR="004B4C5C" w:rsidRPr="00F934DA" w:rsidRDefault="004B4C5C" w:rsidP="00FC1064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C1064">
              <w:rPr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FC1064">
              <w:rPr>
                <w:iCs/>
                <w:sz w:val="30"/>
                <w:szCs w:val="30"/>
              </w:rPr>
              <w:t>Земельный участок для размещения объектов образования и воспитания</w:t>
            </w:r>
          </w:p>
          <w:p w:rsidR="004B4C5C" w:rsidRDefault="004B4C5C" w:rsidP="00FC1064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4B4C5C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4B4C5C" w:rsidTr="00F10E1C"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4C5C" w:rsidRDefault="004B4C5C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C5C" w:rsidRDefault="004B4C5C" w:rsidP="004B4C5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с 2020 г. Будет выставляться в 2021 году  за 1 базовую величину</w:t>
            </w:r>
          </w:p>
        </w:tc>
      </w:tr>
    </w:tbl>
    <w:p w:rsidR="00C629BB" w:rsidRPr="00564F85" w:rsidRDefault="00C629BB" w:rsidP="00C629BB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8"/>
        <w:gridCol w:w="7755"/>
      </w:tblGrid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C96B4D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F934DA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Здание быткомбината</w:t>
            </w: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C96B4D" w:rsidP="008C4354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934DA">
              <w:rPr>
                <w:iCs/>
                <w:color w:val="000000"/>
                <w:sz w:val="30"/>
                <w:szCs w:val="30"/>
              </w:rPr>
              <w:t>Гродненская обл., Сморгонский р-н, Сольский с/с, д. Валейковичи, пер. Центральный, 106</w:t>
            </w: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C96B4D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F934DA">
              <w:rPr>
                <w:rFonts w:ascii="Times New Roman" w:hAnsi="Times New Roman"/>
                <w:sz w:val="30"/>
                <w:szCs w:val="30"/>
                <w:lang w:eastAsia="ru-RU"/>
              </w:rPr>
              <w:t>Коммунальное сельскохозяйственное унитарное предприятие  «АгроСолы»</w:t>
            </w:r>
          </w:p>
        </w:tc>
      </w:tr>
      <w:tr w:rsidR="00C96B4D" w:rsidTr="00470CB0">
        <w:trPr>
          <w:trHeight w:val="4068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Default="00470CB0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4406206" cy="2571750"/>
                  <wp:effectExtent l="0" t="0" r="0" b="0"/>
                  <wp:docPr id="13" name="Рисунок 13" descr="C:\Users\1\Desktop\АгроСолы 2020\IMG-77f6980008727d188337d321b3be17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АгроСолы 2020\IMG-77f6980008727d188337d321b3be17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239" cy="257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4DA" w:rsidRPr="00F934DA" w:rsidRDefault="00F934DA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b/>
                <w:bCs/>
                <w:color w:val="000000"/>
                <w:sz w:val="30"/>
                <w:szCs w:val="30"/>
                <w:u w:val="single"/>
              </w:rPr>
            </w:pPr>
            <w:r w:rsidRPr="00F934DA">
              <w:rPr>
                <w:b/>
                <w:bCs/>
                <w:color w:val="000000"/>
                <w:sz w:val="30"/>
                <w:szCs w:val="30"/>
                <w:u w:val="single"/>
              </w:rPr>
              <w:t>Сведения о капитальном строении</w:t>
            </w:r>
          </w:p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Инвентарный номер: </w:t>
            </w:r>
            <w:r w:rsidRPr="00F934DA">
              <w:rPr>
                <w:iCs/>
                <w:color w:val="000000"/>
                <w:sz w:val="30"/>
                <w:szCs w:val="30"/>
              </w:rPr>
              <w:t>443/C-22467</w:t>
            </w:r>
          </w:p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Общая площадь (кв.м): </w:t>
            </w:r>
            <w:r w:rsidRPr="00F934DA">
              <w:rPr>
                <w:iCs/>
                <w:color w:val="000000"/>
                <w:sz w:val="30"/>
                <w:szCs w:val="30"/>
              </w:rPr>
              <w:t>61,4</w:t>
            </w:r>
          </w:p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Назначение: </w:t>
            </w:r>
            <w:r w:rsidRPr="00F934DA">
              <w:rPr>
                <w:iCs/>
                <w:color w:val="000000"/>
                <w:sz w:val="30"/>
                <w:szCs w:val="30"/>
              </w:rPr>
              <w:t>Здание специализированное для бытового обслуживания населения</w:t>
            </w:r>
          </w:p>
          <w:p w:rsidR="00C96B4D" w:rsidRDefault="00C96B4D" w:rsidP="003A457A">
            <w:pPr>
              <w:pStyle w:val="a5"/>
              <w:spacing w:before="0" w:beforeAutospacing="0" w:after="0" w:afterAutospacing="0"/>
              <w:rPr>
                <w:iCs/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Составные части и принадлежности: </w:t>
            </w:r>
            <w:r w:rsidRPr="00F934DA">
              <w:rPr>
                <w:iCs/>
                <w:color w:val="000000"/>
                <w:sz w:val="30"/>
                <w:szCs w:val="30"/>
              </w:rPr>
              <w:t>кирпичная пр</w:t>
            </w:r>
            <w:r w:rsidR="008C4354">
              <w:rPr>
                <w:iCs/>
                <w:color w:val="000000"/>
                <w:sz w:val="30"/>
                <w:szCs w:val="30"/>
              </w:rPr>
              <w:t>истройка (1), блочный сарай (2)</w:t>
            </w:r>
          </w:p>
          <w:p w:rsidR="008C4354" w:rsidRPr="00F934DA" w:rsidRDefault="008C4354" w:rsidP="003A457A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C629BB">
              <w:rPr>
                <w:b/>
                <w:sz w:val="28"/>
                <w:szCs w:val="28"/>
                <w:lang w:val="be-BY"/>
              </w:rPr>
              <w:t>Год постройки</w:t>
            </w:r>
            <w:r w:rsidRPr="000145D1">
              <w:rPr>
                <w:sz w:val="28"/>
                <w:szCs w:val="28"/>
                <w:lang w:val="be-BY"/>
              </w:rPr>
              <w:t>: 19</w:t>
            </w:r>
            <w:r>
              <w:rPr>
                <w:sz w:val="28"/>
                <w:szCs w:val="28"/>
                <w:lang w:val="be-BY"/>
              </w:rPr>
              <w:t>70</w:t>
            </w: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Кадастровый номер: </w:t>
            </w:r>
            <w:hyperlink r:id="rId17" w:tgtFrame="_blank" w:history="1">
              <w:r w:rsidRPr="00F934DA">
                <w:rPr>
                  <w:rStyle w:val="a6"/>
                  <w:iCs/>
                  <w:color w:val="0F4DF7"/>
                  <w:sz w:val="30"/>
                  <w:szCs w:val="30"/>
                </w:rPr>
                <w:t>425684901601000139</w:t>
              </w:r>
            </w:hyperlink>
          </w:p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Площадь (га): </w:t>
            </w:r>
            <w:r w:rsidRPr="00F934DA">
              <w:rPr>
                <w:iCs/>
                <w:color w:val="000000"/>
                <w:sz w:val="30"/>
                <w:szCs w:val="30"/>
              </w:rPr>
              <w:t>0.0867</w:t>
            </w:r>
          </w:p>
          <w:p w:rsidR="00C96B4D" w:rsidRPr="00F934DA" w:rsidRDefault="00C96B4D" w:rsidP="00C96B4D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Целевое назначение земельного участка: </w:t>
            </w:r>
            <w:r w:rsidRPr="00F934DA">
              <w:rPr>
                <w:iCs/>
                <w:color w:val="000000"/>
                <w:sz w:val="30"/>
                <w:szCs w:val="30"/>
              </w:rPr>
              <w:t>Земельный участок для обслуживания здания быткомбината</w:t>
            </w:r>
          </w:p>
          <w:p w:rsidR="00C96B4D" w:rsidRPr="00F934DA" w:rsidRDefault="00C96B4D" w:rsidP="003A457A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934DA">
              <w:rPr>
                <w:color w:val="000000"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F934DA">
              <w:rPr>
                <w:iCs/>
                <w:color w:val="000000"/>
                <w:sz w:val="30"/>
                <w:szCs w:val="30"/>
              </w:rPr>
              <w:t>Земельный участок для размещения объектов бытового обслуживания населения</w:t>
            </w: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Pr="00F934DA" w:rsidRDefault="00526E7B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F934DA">
              <w:rPr>
                <w:rFonts w:ascii="Times New Roman" w:hAnsi="Times New Roman"/>
                <w:sz w:val="30"/>
                <w:szCs w:val="30"/>
                <w:lang w:eastAsia="ru-RU"/>
              </w:rPr>
              <w:t>продажа</w:t>
            </w:r>
          </w:p>
        </w:tc>
      </w:tr>
      <w:tr w:rsidR="00C96B4D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B4D" w:rsidRDefault="00C96B4D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B4D" w:rsidRDefault="00483413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sz w:val="30"/>
                <w:szCs w:val="30"/>
                <w:lang w:eastAsia="ru-RU"/>
              </w:rPr>
              <w:t>в 2021 году будет выставляться  впервые</w:t>
            </w:r>
          </w:p>
          <w:p w:rsidR="00DD141F" w:rsidRPr="00F934DA" w:rsidRDefault="00DD141F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30"/>
                <w:szCs w:val="30"/>
                <w:lang w:eastAsia="ru-RU"/>
              </w:rPr>
            </w:pPr>
          </w:p>
        </w:tc>
      </w:tr>
      <w:tr w:rsidR="00483413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C7713F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Здание бани </w:t>
            </w:r>
          </w:p>
        </w:tc>
      </w:tr>
      <w:tr w:rsidR="00483413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C7713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 аг. Крево, ул. Ошмянская, 7А</w:t>
            </w:r>
          </w:p>
        </w:tc>
      </w:tr>
      <w:tr w:rsidR="00483413" w:rsidTr="009438AA">
        <w:trPr>
          <w:trHeight w:val="120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C7713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Сморгонское районное унитарное  предприятие «Жилищно-коммунальное хозяйство»</w:t>
            </w:r>
          </w:p>
        </w:tc>
      </w:tr>
      <w:tr w:rsidR="00483413" w:rsidTr="009438AA">
        <w:trPr>
          <w:trHeight w:val="3666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Pr="00714373" w:rsidRDefault="00483413" w:rsidP="00C7713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483413" w:rsidRDefault="00483413" w:rsidP="00C7713F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1850" cy="1714500"/>
                  <wp:effectExtent l="0" t="0" r="0" b="0"/>
                  <wp:docPr id="2" name="Рисунок 2" descr="C:\Users\1\Desktop\Фото бань\webmail.smorgon.g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бань\webmail.smorgon.g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13" w:rsidTr="003A457A">
        <w:trPr>
          <w:trHeight w:val="2765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C77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4B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Инвентарный номер: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443/С – 17869</w:t>
            </w:r>
          </w:p>
          <w:p w:rsidR="00483413" w:rsidRPr="00F84A15" w:rsidRDefault="00483413" w:rsidP="00C77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64B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(кв.м.): 59,3</w:t>
            </w:r>
          </w:p>
          <w:p w:rsidR="00483413" w:rsidRPr="00BF2F8A" w:rsidRDefault="00483413" w:rsidP="00C771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F2F8A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BF2F8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BF2F8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коммунального хозяйства</w:t>
            </w:r>
          </w:p>
          <w:p w:rsidR="00483413" w:rsidRPr="00BF2F8A" w:rsidRDefault="00483413" w:rsidP="00C7713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BF2F8A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BF2F8A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</w:t>
            </w:r>
            <w:r w:rsidRPr="00BF2F8A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дноэтажное бетонно-кирпичное здание (А1/бл), покрытие (а), борт (б), борт (в), площадка (г).</w:t>
            </w:r>
          </w:p>
          <w:p w:rsidR="00483413" w:rsidRDefault="00483413" w:rsidP="00C771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2F8A">
              <w:rPr>
                <w:rFonts w:ascii="Times New Roman" w:hAnsi="Times New Roman"/>
                <w:b/>
                <w:sz w:val="28"/>
                <w:szCs w:val="28"/>
                <w:lang w:val="be-BY" w:eastAsia="ru-RU"/>
              </w:rPr>
              <w:t>Год постройки:</w:t>
            </w:r>
            <w:r>
              <w:rPr>
                <w:rFonts w:ascii="Times New Roman" w:hAnsi="Times New Roman"/>
                <w:sz w:val="28"/>
                <w:szCs w:val="28"/>
                <w:lang w:val="be-BY" w:eastAsia="ru-RU"/>
              </w:rPr>
              <w:t xml:space="preserve"> 2009</w:t>
            </w:r>
          </w:p>
        </w:tc>
      </w:tr>
      <w:tr w:rsidR="00483413" w:rsidTr="008B4F85">
        <w:trPr>
          <w:trHeight w:val="2301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Pr="00FD064D" w:rsidRDefault="00483413" w:rsidP="00C7713F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D064D">
              <w:rPr>
                <w:b/>
                <w:sz w:val="30"/>
                <w:szCs w:val="30"/>
              </w:rPr>
              <w:t>Кадастровый номер</w:t>
            </w:r>
            <w:r w:rsidRPr="00FD064D">
              <w:rPr>
                <w:sz w:val="30"/>
                <w:szCs w:val="30"/>
              </w:rPr>
              <w:t>: </w:t>
            </w:r>
            <w:hyperlink r:id="rId19" w:tgtFrame="_blank" w:history="1">
              <w:r w:rsidRPr="00FD064D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425682708101000426</w:t>
              </w:r>
            </w:hyperlink>
          </w:p>
          <w:p w:rsidR="00483413" w:rsidRPr="00FD064D" w:rsidRDefault="00483413" w:rsidP="00C7713F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D064D">
              <w:rPr>
                <w:b/>
                <w:sz w:val="30"/>
                <w:szCs w:val="30"/>
              </w:rPr>
              <w:t>Площадь (га):</w:t>
            </w:r>
            <w:r w:rsidRPr="00FD064D">
              <w:rPr>
                <w:sz w:val="30"/>
                <w:szCs w:val="30"/>
              </w:rPr>
              <w:t> </w:t>
            </w:r>
            <w:r w:rsidRPr="00FD064D">
              <w:rPr>
                <w:iCs/>
                <w:sz w:val="30"/>
                <w:szCs w:val="30"/>
              </w:rPr>
              <w:t>0.1088</w:t>
            </w:r>
          </w:p>
          <w:p w:rsidR="00483413" w:rsidRPr="00FD064D" w:rsidRDefault="00483413" w:rsidP="00C7713F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FD064D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</w:t>
            </w:r>
            <w:r w:rsidRPr="00FD064D">
              <w:rPr>
                <w:sz w:val="30"/>
                <w:szCs w:val="30"/>
              </w:rPr>
              <w:t> </w:t>
            </w:r>
            <w:r>
              <w:rPr>
                <w:iCs/>
                <w:sz w:val="30"/>
                <w:szCs w:val="30"/>
              </w:rPr>
              <w:t>з</w:t>
            </w:r>
            <w:r w:rsidRPr="00FD064D">
              <w:rPr>
                <w:iCs/>
                <w:sz w:val="30"/>
                <w:szCs w:val="30"/>
              </w:rPr>
              <w:t>емельный участок для размещения объектов коммунального хозяйства</w:t>
            </w:r>
          </w:p>
          <w:p w:rsidR="00483413" w:rsidRDefault="00483413" w:rsidP="00C7713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83413" w:rsidTr="009438AA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57A" w:rsidRDefault="00483413" w:rsidP="00C7713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  <w:p w:rsidR="003A457A" w:rsidRDefault="003A457A" w:rsidP="00C7713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A457A" w:rsidRDefault="003A457A" w:rsidP="00C7713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83413" w:rsidRDefault="00483413" w:rsidP="00C7713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483413" w:rsidTr="008C4354">
        <w:trPr>
          <w:trHeight w:val="123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F934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413" w:rsidRDefault="00483413" w:rsidP="00483413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Будет выставляться в 2021 году  впервые</w:t>
            </w:r>
          </w:p>
        </w:tc>
      </w:tr>
    </w:tbl>
    <w:p w:rsidR="008C5EE8" w:rsidRDefault="008C5EE8"/>
    <w:p w:rsidR="001D4D03" w:rsidRDefault="001D4D03"/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6970"/>
      </w:tblGrid>
      <w:tr w:rsidR="00F20B8A" w:rsidTr="00DE1CD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CD7" w:rsidRPr="00DE1CD7" w:rsidRDefault="00DE1CD7" w:rsidP="00DE1CD7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DE1CD7">
              <w:rPr>
                <w:iCs/>
                <w:color w:val="000000"/>
                <w:sz w:val="30"/>
                <w:szCs w:val="30"/>
              </w:rPr>
              <w:t>Банно-прачечный комбинат</w:t>
            </w:r>
          </w:p>
          <w:p w:rsidR="00F20B8A" w:rsidRPr="00DE1CD7" w:rsidRDefault="00F20B8A" w:rsidP="00015AFD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</w:p>
          <w:p w:rsidR="000049CB" w:rsidRPr="00DE1CD7" w:rsidRDefault="000049CB" w:rsidP="00015AFD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</w:p>
        </w:tc>
      </w:tr>
      <w:tr w:rsidR="00F20B8A" w:rsidTr="00DE1CD7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CB" w:rsidRPr="00DE1CD7" w:rsidRDefault="00DE1CD7" w:rsidP="00DE1CD7">
            <w:pPr>
              <w:pStyle w:val="a5"/>
              <w:spacing w:before="0" w:beforeAutospacing="0" w:after="0" w:afterAutospacing="0"/>
              <w:rPr>
                <w:bCs/>
                <w:sz w:val="30"/>
                <w:szCs w:val="30"/>
              </w:rPr>
            </w:pPr>
            <w:r w:rsidRPr="00DE1CD7">
              <w:rPr>
                <w:iCs/>
                <w:color w:val="000000"/>
                <w:sz w:val="30"/>
                <w:szCs w:val="30"/>
              </w:rPr>
              <w:t>Гродненская обл., Сморгонский р-н, Вишневский с/с, аг. Вишнево, ул. Озёрная, 3</w:t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Сморгонское районное унитарное  предприятие «Жилищно-коммунальное хозяйство»</w:t>
            </w:r>
          </w:p>
        </w:tc>
      </w:tr>
      <w:tr w:rsidR="00F20B8A" w:rsidTr="00D529D4">
        <w:trPr>
          <w:trHeight w:val="391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Pr="00714373" w:rsidRDefault="00F20B8A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F20B8A" w:rsidRDefault="00D663F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48125" cy="2266950"/>
                  <wp:effectExtent l="0" t="0" r="9525" b="0"/>
                  <wp:docPr id="4" name="Рисунок 4" descr="C:\Users\1\Desktop\АгроСолы 2020\баня вишнев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АгроСолы 2020\баня вишнев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49CB" w:rsidRPr="00DE1CD7" w:rsidRDefault="000049CB" w:rsidP="000049CB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Инвентарный номер: </w:t>
            </w:r>
            <w:r w:rsidRPr="00DE1CD7">
              <w:rPr>
                <w:iCs/>
                <w:color w:val="000000"/>
                <w:sz w:val="30"/>
                <w:szCs w:val="30"/>
              </w:rPr>
              <w:t>443/C-22068</w:t>
            </w:r>
          </w:p>
          <w:p w:rsidR="000049CB" w:rsidRPr="00DE1CD7" w:rsidRDefault="000049CB" w:rsidP="000049CB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Общая площадь (кв.м): </w:t>
            </w:r>
            <w:r w:rsidRPr="00DE1CD7">
              <w:rPr>
                <w:iCs/>
                <w:color w:val="000000"/>
                <w:sz w:val="30"/>
                <w:szCs w:val="30"/>
              </w:rPr>
              <w:t>381,2</w:t>
            </w:r>
          </w:p>
          <w:p w:rsidR="000049CB" w:rsidRPr="00DE1CD7" w:rsidRDefault="000049CB" w:rsidP="000049CB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Наименование: Назначение: </w:t>
            </w:r>
            <w:r w:rsidR="00DE1CD7">
              <w:rPr>
                <w:iCs/>
                <w:color w:val="000000"/>
                <w:sz w:val="30"/>
                <w:szCs w:val="30"/>
              </w:rPr>
              <w:t>з</w:t>
            </w:r>
            <w:r w:rsidRPr="00DE1CD7">
              <w:rPr>
                <w:iCs/>
                <w:color w:val="000000"/>
                <w:sz w:val="30"/>
                <w:szCs w:val="30"/>
              </w:rPr>
              <w:t>дание специализированное для бытового обслуживания населения</w:t>
            </w:r>
          </w:p>
          <w:p w:rsidR="00F20B8A" w:rsidRPr="00DE1CD7" w:rsidRDefault="000049CB" w:rsidP="00DE1CD7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Составные части и принадлежности: </w:t>
            </w:r>
            <w:r w:rsidRPr="00DE1CD7">
              <w:rPr>
                <w:iCs/>
                <w:color w:val="000000"/>
                <w:sz w:val="30"/>
                <w:szCs w:val="30"/>
              </w:rPr>
              <w:t>Навес (а), дощатая уборная (1), забор (б)</w:t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1CD7" w:rsidRPr="008C4354" w:rsidRDefault="00DE1CD7" w:rsidP="00DE1CD7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Кадастровый номер</w:t>
            </w:r>
            <w:r w:rsidRPr="008C4354">
              <w:rPr>
                <w:sz w:val="30"/>
                <w:szCs w:val="30"/>
              </w:rPr>
              <w:t>: </w:t>
            </w:r>
            <w:hyperlink r:id="rId21" w:tgtFrame="_blank" w:history="1">
              <w:r w:rsidRPr="008C4354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425680802601000284</w:t>
              </w:r>
            </w:hyperlink>
          </w:p>
          <w:p w:rsidR="00DE1CD7" w:rsidRPr="00DE1CD7" w:rsidRDefault="00DE1CD7" w:rsidP="00DE1CD7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Площадь (га): </w:t>
            </w:r>
            <w:r w:rsidRPr="00DE1CD7">
              <w:rPr>
                <w:iCs/>
                <w:color w:val="000000"/>
                <w:sz w:val="30"/>
                <w:szCs w:val="30"/>
              </w:rPr>
              <w:t>0.1704</w:t>
            </w:r>
          </w:p>
          <w:p w:rsidR="00F20B8A" w:rsidRPr="00DE1CD7" w:rsidRDefault="00DE1CD7" w:rsidP="00DE1CD7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DE1CD7">
              <w:rPr>
                <w:color w:val="000000"/>
                <w:sz w:val="30"/>
                <w:szCs w:val="30"/>
              </w:rPr>
              <w:t>Целевое назначение земельного участка: </w:t>
            </w:r>
            <w:r w:rsidRPr="00DE1CD7">
              <w:rPr>
                <w:iCs/>
                <w:color w:val="000000"/>
                <w:sz w:val="30"/>
                <w:szCs w:val="30"/>
              </w:rPr>
              <w:t>Земельный участок для размещения объектов бытового обслуживания населения (обслуживания банно-прачечного комбината)</w:t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Default="00F20B8A" w:rsidP="00015AFD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B8A" w:rsidRDefault="00E83A17" w:rsidP="000049CB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Будет выставляться в 202</w:t>
            </w:r>
            <w:r w:rsidR="000049C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 впервые</w:t>
            </w:r>
          </w:p>
        </w:tc>
      </w:tr>
    </w:tbl>
    <w:p w:rsidR="00D76916" w:rsidRDefault="00D76916"/>
    <w:p w:rsidR="00F20B8A" w:rsidRDefault="00F20B8A"/>
    <w:p w:rsidR="00F20B8A" w:rsidRPr="00C7713F" w:rsidRDefault="00F20B8A"/>
    <w:p w:rsidR="00DE1CD7" w:rsidRPr="00C7713F" w:rsidRDefault="00DE1CD7"/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8"/>
        <w:gridCol w:w="7471"/>
      </w:tblGrid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F1" w:rsidRPr="00422508" w:rsidRDefault="00422508" w:rsidP="006604F1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 w:rsidRPr="00422508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Мазутно-насосное хозяйство</w:t>
            </w: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F1" w:rsidRPr="00422508" w:rsidRDefault="00422508" w:rsidP="00EA3989">
            <w:pPr>
              <w:spacing w:after="0" w:line="240" w:lineRule="auto"/>
              <w:rPr>
                <w:rFonts w:ascii="Times New Roman" w:hAnsi="Times New Roman"/>
                <w:bCs/>
                <w:sz w:val="30"/>
                <w:szCs w:val="30"/>
                <w:lang w:eastAsia="ru-RU"/>
              </w:rPr>
            </w:pPr>
            <w:r w:rsidRPr="00422508">
              <w:rPr>
                <w:rFonts w:ascii="Times New Roman" w:hAnsi="Times New Roman"/>
                <w:iCs/>
                <w:color w:val="000000"/>
                <w:sz w:val="30"/>
                <w:szCs w:val="30"/>
              </w:rPr>
              <w:t>Гродненская обл., Сморгонский р-н, г. Сморгонь, пер. Больничный, 15Б</w:t>
            </w: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F1" w:rsidRDefault="00422508" w:rsidP="006604F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Сморгонское районное унитарное  предприятие «Жилищно-коммунальное хозяйство»</w:t>
            </w:r>
          </w:p>
        </w:tc>
      </w:tr>
      <w:tr w:rsidR="006604F1" w:rsidRPr="00BD638F" w:rsidTr="00DE1CD7">
        <w:trPr>
          <w:trHeight w:val="3912"/>
        </w:trPr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F1" w:rsidRDefault="008C4354" w:rsidP="006604F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91175" cy="3398026"/>
                  <wp:effectExtent l="0" t="0" r="0" b="0"/>
                  <wp:docPr id="1" name="Рисунок 1" descr="C:\Users\1\Desktop\АгроСолы 2020\мазу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АгроСолы 2020\мазу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0279" cy="339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508" w:rsidRPr="00422508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422508">
              <w:rPr>
                <w:color w:val="000000"/>
                <w:sz w:val="30"/>
                <w:szCs w:val="30"/>
              </w:rPr>
              <w:t>Инвентарный номер: </w:t>
            </w:r>
            <w:r w:rsidRPr="00422508">
              <w:rPr>
                <w:iCs/>
                <w:color w:val="000000"/>
                <w:sz w:val="30"/>
                <w:szCs w:val="30"/>
              </w:rPr>
              <w:t>443/C-13982</w:t>
            </w:r>
          </w:p>
          <w:p w:rsidR="00422508" w:rsidRPr="00422508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422508">
              <w:rPr>
                <w:color w:val="000000"/>
                <w:sz w:val="30"/>
                <w:szCs w:val="30"/>
              </w:rPr>
              <w:t>Общая площадь (кв.м): </w:t>
            </w:r>
            <w:r w:rsidRPr="00422508">
              <w:rPr>
                <w:iCs/>
                <w:color w:val="000000"/>
                <w:sz w:val="30"/>
                <w:szCs w:val="30"/>
              </w:rPr>
              <w:t>150,9</w:t>
            </w:r>
          </w:p>
          <w:p w:rsidR="00422508" w:rsidRPr="00422508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422508">
              <w:rPr>
                <w:color w:val="000000"/>
                <w:sz w:val="30"/>
                <w:szCs w:val="30"/>
              </w:rPr>
              <w:t>Назначение: </w:t>
            </w:r>
            <w:r w:rsidRPr="00422508">
              <w:rPr>
                <w:iCs/>
                <w:color w:val="000000"/>
                <w:sz w:val="30"/>
                <w:szCs w:val="30"/>
              </w:rPr>
              <w:t>Здание специализированное коммунального хозяйства</w:t>
            </w:r>
          </w:p>
          <w:p w:rsidR="00422508" w:rsidRPr="00422508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422508">
              <w:rPr>
                <w:color w:val="000000"/>
                <w:sz w:val="30"/>
                <w:szCs w:val="30"/>
              </w:rPr>
              <w:t>Составные части и принадлежности: </w:t>
            </w:r>
            <w:r w:rsidRPr="00422508">
              <w:rPr>
                <w:iCs/>
                <w:color w:val="000000"/>
                <w:sz w:val="30"/>
                <w:szCs w:val="30"/>
              </w:rPr>
              <w:t>Водопровод-ввод (а) протяженностью 6,39 м., канализационный-отвод (б) протяженностью 15,52 м., линия электроснабжения (в) протяженностью 79,30 м.</w:t>
            </w:r>
          </w:p>
          <w:p w:rsidR="006604F1" w:rsidRDefault="006604F1" w:rsidP="0042250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2508" w:rsidRPr="003A457A" w:rsidRDefault="00422508" w:rsidP="00422508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3A457A">
              <w:rPr>
                <w:color w:val="000000"/>
                <w:sz w:val="30"/>
                <w:szCs w:val="30"/>
              </w:rPr>
              <w:t>Кадастровый номер</w:t>
            </w:r>
            <w:r w:rsidRPr="003A457A">
              <w:rPr>
                <w:sz w:val="30"/>
                <w:szCs w:val="30"/>
              </w:rPr>
              <w:t>: </w:t>
            </w:r>
            <w:hyperlink r:id="rId23" w:tgtFrame="_blank" w:history="1">
              <w:r w:rsidRPr="003A457A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425650100001005423</w:t>
              </w:r>
            </w:hyperlink>
          </w:p>
          <w:p w:rsidR="00422508" w:rsidRPr="003A457A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</w:p>
          <w:p w:rsidR="00422508" w:rsidRPr="003A457A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3A457A">
              <w:rPr>
                <w:color w:val="000000"/>
                <w:sz w:val="30"/>
                <w:szCs w:val="30"/>
              </w:rPr>
              <w:t>Площадь (га): </w:t>
            </w:r>
            <w:r w:rsidRPr="003A457A">
              <w:rPr>
                <w:iCs/>
                <w:color w:val="000000"/>
                <w:sz w:val="30"/>
                <w:szCs w:val="30"/>
              </w:rPr>
              <w:t>0.0930</w:t>
            </w:r>
          </w:p>
          <w:p w:rsidR="00422508" w:rsidRPr="003A457A" w:rsidRDefault="00422508" w:rsidP="0042250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3A457A">
              <w:rPr>
                <w:color w:val="000000"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3A457A">
              <w:rPr>
                <w:iCs/>
                <w:color w:val="000000"/>
                <w:sz w:val="30"/>
                <w:szCs w:val="30"/>
              </w:rPr>
              <w:t xml:space="preserve">Земельный участок для </w:t>
            </w:r>
            <w:r w:rsidRPr="003A457A">
              <w:rPr>
                <w:iCs/>
                <w:color w:val="000000"/>
                <w:sz w:val="30"/>
                <w:szCs w:val="30"/>
              </w:rPr>
              <w:lastRenderedPageBreak/>
              <w:t>размещения объектов коммунального хозяйства</w:t>
            </w:r>
          </w:p>
          <w:p w:rsidR="006604F1" w:rsidRDefault="006604F1" w:rsidP="0042250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Способ вовлечения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F1" w:rsidRDefault="006604F1" w:rsidP="006604F1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6604F1" w:rsidTr="00EA3989"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604F1" w:rsidRDefault="006604F1" w:rsidP="006604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F1" w:rsidRDefault="006604F1" w:rsidP="00DE1CD7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Будет выставляться в 202</w:t>
            </w:r>
            <w:r w:rsidR="00DE1CD7" w:rsidRPr="00DE1CD7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 впервые</w:t>
            </w:r>
          </w:p>
        </w:tc>
      </w:tr>
    </w:tbl>
    <w:p w:rsidR="006604F1" w:rsidRDefault="006604F1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Default="00B06550"/>
    <w:p w:rsidR="00B06550" w:rsidRPr="00C7713F" w:rsidRDefault="00B06550"/>
    <w:tbl>
      <w:tblPr>
        <w:tblW w:w="10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6970"/>
      </w:tblGrid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B8A" w:rsidRDefault="00F20B8A" w:rsidP="00015AFD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зданий (9 ед.)</w:t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B8A" w:rsidRDefault="00F20B8A" w:rsidP="00F20B8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г. Сморгонь, ул. Шутовичская, 11</w:t>
            </w:r>
          </w:p>
        </w:tc>
      </w:tr>
      <w:tr w:rsidR="00F20B8A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сельского хозяйства и продовольствия сморгонского районного исполнительного комитета</w:t>
            </w:r>
          </w:p>
        </w:tc>
      </w:tr>
      <w:tr w:rsidR="00F20B8A" w:rsidTr="00015AFD">
        <w:trPr>
          <w:trHeight w:val="36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B8A" w:rsidRDefault="00F20B8A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B8A" w:rsidRPr="00714373" w:rsidRDefault="00F20B8A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F20B8A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486025"/>
                  <wp:effectExtent l="0" t="0" r="0" b="9525"/>
                  <wp:docPr id="6" name="Рисунок 6" descr="C:\Users\user\AppData\Local\Microsoft\Windows\Temporary Internet Files\Content.Word\административно-бытово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административно-бытово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1B7" w:rsidTr="00E351B7">
        <w:trPr>
          <w:trHeight w:val="268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443/C-13728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1905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Административно-бытовой корпус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административно-хозяйственное</w:t>
            </w:r>
          </w:p>
          <w:p w:rsidR="00E351B7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Двухэтажное панельное здание (А2/п)</w:t>
            </w:r>
          </w:p>
          <w:p w:rsidR="000D07E3" w:rsidRPr="00774E64" w:rsidRDefault="000D07E3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015AFD">
        <w:trPr>
          <w:trHeight w:val="36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8" name="Рисунок 8" descr="C:\Users\user\AppData\Local\Microsoft\Windows\Temporary Internet Files\Content.Word\главный производствен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главный производствен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1B7" w:rsidTr="00E351B7">
        <w:trPr>
          <w:trHeight w:val="198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443/C-21679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7274,7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Главный производственный корпус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обрабатывающей промышленности</w:t>
            </w:r>
          </w:p>
          <w:p w:rsidR="00E351B7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навес (а)</w:t>
            </w:r>
          </w:p>
          <w:p w:rsidR="008F639A" w:rsidRDefault="008F639A" w:rsidP="00E351B7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015AFD">
        <w:trPr>
          <w:trHeight w:val="36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12" name="Рисунок 12" descr="C:\Users\user\AppData\Local\Microsoft\Windows\Temporary Internet Files\Content.Word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1B7" w:rsidTr="00E351B7">
        <w:trPr>
          <w:trHeight w:val="23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443/C-21553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 (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598,8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Котельная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иного назначения</w:t>
            </w:r>
          </w:p>
          <w:p w:rsidR="00E351B7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8F639A" w:rsidRDefault="008F639A" w:rsidP="00E351B7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240F81">
        <w:trPr>
          <w:trHeight w:val="305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24050"/>
                  <wp:effectExtent l="0" t="0" r="0" b="0"/>
                  <wp:docPr id="16" name="Рисунок 16" descr="C:\Users\user\AppData\Local\Microsoft\Windows\Temporary Internet Files\Content.Word\насосная 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насосная 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1B7" w:rsidTr="00E351B7">
        <w:trPr>
          <w:trHeight w:val="254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443/C-21555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81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Насосная станция</w:t>
            </w:r>
          </w:p>
          <w:p w:rsidR="00E351B7" w:rsidRPr="00774E64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водохозяйственного назначения</w:t>
            </w:r>
          </w:p>
          <w:p w:rsidR="00E351B7" w:rsidRDefault="00E351B7" w:rsidP="00E351B7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8F639A" w:rsidRDefault="008F639A" w:rsidP="00E351B7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64457D">
        <w:trPr>
          <w:trHeight w:val="324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047875"/>
                  <wp:effectExtent l="0" t="0" r="0" b="9525"/>
                  <wp:docPr id="17" name="Рисунок 17" descr="C:\Users\user\AppData\Local\Microsoft\Windows\Temporary Internet Files\Content.Word\овощехран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овощехран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51B7" w:rsidTr="008F639A">
        <w:trPr>
          <w:trHeight w:val="6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443/C-21554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131,9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Овощехранилище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дание специализированное складов, торговых баз, баз материально-технического снабжения, хранилищ</w:t>
            </w:r>
          </w:p>
          <w:p w:rsidR="00E351B7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блочный склад (А1/бл), блочно-железобетонный вход в овощехранилище (1)</w:t>
            </w:r>
          </w:p>
          <w:p w:rsidR="008F639A" w:rsidRDefault="008F639A" w:rsidP="0064457D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2007</w:t>
            </w:r>
          </w:p>
        </w:tc>
      </w:tr>
      <w:tr w:rsidR="00E351B7" w:rsidTr="00015AFD">
        <w:trPr>
          <w:trHeight w:val="36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28850"/>
                  <wp:effectExtent l="0" t="0" r="0" b="0"/>
                  <wp:docPr id="19" name="Рисунок 19" descr="C:\Users\user\AppData\Local\Microsoft\Windows\Temporary Internet Files\Content.Word\склад материал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склад материал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57D" w:rsidTr="0064457D">
        <w:trPr>
          <w:trHeight w:val="269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443/C-21342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762,4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Склад материалов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складов, торговых баз, баз материально-технического снабжения, хранилищ</w:t>
            </w:r>
          </w:p>
          <w:p w:rsidR="0064457D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8F639A" w:rsidRDefault="008F639A" w:rsidP="0064457D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015AFD">
        <w:trPr>
          <w:trHeight w:val="36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162175"/>
                  <wp:effectExtent l="0" t="0" r="0" b="9525"/>
                  <wp:docPr id="20" name="Рисунок 20" descr="C:\Users\user\AppData\Local\Microsoft\Windows\Temporary Internet Files\Content.Word\склад материа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Temporary Internet Files\Content.Word\склад материа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57D" w:rsidTr="0064457D">
        <w:trPr>
          <w:trHeight w:val="282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443/C-17265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1875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склад материалов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складов, торговых баз, баз материально-технического снабжения, хранилищ</w:t>
            </w:r>
          </w:p>
          <w:p w:rsidR="0064457D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Составные части и принадлежности: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Одноэтажное панельное здание (А1/п), два навеса (1,2)</w:t>
            </w:r>
          </w:p>
          <w:p w:rsidR="008F639A" w:rsidRDefault="008F639A" w:rsidP="0064457D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8F639A">
        <w:trPr>
          <w:trHeight w:val="312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62150"/>
                  <wp:effectExtent l="0" t="0" r="0" b="0"/>
                  <wp:docPr id="21" name="Рисунок 21" descr="C:\Users\user\AppData\Local\Microsoft\Windows\Temporary Internet Files\Content.Word\шох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шох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57D" w:rsidTr="0064457D">
        <w:trPr>
          <w:trHeight w:val="247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64457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443/C-13766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№2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64457D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2, состоящая из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 xml:space="preserve"> открытых железобетонных колонн</w:t>
            </w:r>
          </w:p>
          <w:p w:rsidR="008F639A" w:rsidRDefault="008F639A" w:rsidP="0064457D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8F639A">
        <w:trPr>
          <w:trHeight w:val="345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Pr="00714373" w:rsidRDefault="00E351B7" w:rsidP="00015AFD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00275"/>
                  <wp:effectExtent l="0" t="0" r="0" b="9525"/>
                  <wp:docPr id="22" name="Рисунок 22" descr="C:\Users\user\AppData\Local\Microsoft\Windows\Temporary Internet Files\Content.Word\шох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шох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457D" w:rsidTr="0064457D">
        <w:trPr>
          <w:trHeight w:val="282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443/C-13765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№3</w:t>
            </w:r>
          </w:p>
          <w:p w:rsidR="0064457D" w:rsidRPr="00774E64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64457D" w:rsidRDefault="0064457D" w:rsidP="0064457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3, состоящая из открыты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х железобетонных колоннн (А1/д)</w:t>
            </w:r>
          </w:p>
          <w:p w:rsidR="008F639A" w:rsidRDefault="008F639A" w:rsidP="0064457D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E351B7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B7" w:rsidRPr="00774E64" w:rsidRDefault="00E351B7" w:rsidP="00015AF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Кадастровый номер</w:t>
            </w:r>
            <w:r w:rsidRPr="00774E64">
              <w:rPr>
                <w:sz w:val="30"/>
                <w:szCs w:val="30"/>
              </w:rPr>
              <w:t>: </w:t>
            </w:r>
            <w:hyperlink r:id="rId33" w:tgtFrame="_blank" w:history="1">
              <w:r w:rsidRPr="00774E64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425650100001003817</w:t>
              </w:r>
            </w:hyperlink>
          </w:p>
          <w:p w:rsidR="00E351B7" w:rsidRPr="00774E64" w:rsidRDefault="00E351B7" w:rsidP="00015AF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Площадь (</w:t>
            </w:r>
            <w:r w:rsidRPr="00774E64">
              <w:rPr>
                <w:sz w:val="30"/>
                <w:szCs w:val="30"/>
              </w:rPr>
              <w:t>га): </w:t>
            </w:r>
            <w:r w:rsidRPr="00774E64">
              <w:rPr>
                <w:iCs/>
                <w:sz w:val="30"/>
                <w:szCs w:val="30"/>
              </w:rPr>
              <w:t>17.8192</w:t>
            </w:r>
          </w:p>
          <w:p w:rsidR="00E351B7" w:rsidRDefault="00E351B7" w:rsidP="008F639A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774E64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774E64">
              <w:rPr>
                <w:sz w:val="30"/>
                <w:szCs w:val="30"/>
              </w:rPr>
              <w:t>: з</w:t>
            </w:r>
            <w:r w:rsidRPr="00774E64">
              <w:rPr>
                <w:iCs/>
                <w:sz w:val="30"/>
                <w:szCs w:val="30"/>
              </w:rPr>
              <w:t>емельный участок для размещения объектов обрабатывающей промышленности</w:t>
            </w:r>
          </w:p>
        </w:tc>
      </w:tr>
      <w:tr w:rsidR="00E351B7" w:rsidTr="00015AF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B7" w:rsidRDefault="00E351B7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1B7" w:rsidRDefault="00E351B7" w:rsidP="00015AFD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безвозмездная передача под реализацию инвестиционного проекта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E351B7" w:rsidTr="00470CB0">
        <w:trPr>
          <w:trHeight w:val="61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Default="00470CB0" w:rsidP="00015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="00E351B7">
              <w:rPr>
                <w:rFonts w:ascii="Times New Roman" w:hAnsi="Times New Roman"/>
                <w:sz w:val="28"/>
                <w:szCs w:val="28"/>
                <w:lang w:eastAsia="ru-RU"/>
              </w:rPr>
              <w:t>римечание</w:t>
            </w:r>
          </w:p>
        </w:tc>
        <w:tc>
          <w:tcPr>
            <w:tcW w:w="6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1B7" w:rsidRDefault="00E351B7" w:rsidP="00015AFD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058D3" w:rsidRDefault="004058D3" w:rsidP="00015AFD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640B8" w:rsidRDefault="003640B8" w:rsidP="00B14885"/>
    <w:sectPr w:rsidR="003640B8" w:rsidSect="008B4F8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/>
      <w:pgMar w:top="28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9BE" w:rsidRDefault="002F79BE" w:rsidP="00B81DEA">
      <w:pPr>
        <w:spacing w:after="0" w:line="240" w:lineRule="auto"/>
      </w:pPr>
      <w:r>
        <w:separator/>
      </w:r>
    </w:p>
  </w:endnote>
  <w:endnote w:type="continuationSeparator" w:id="1">
    <w:p w:rsidR="002F79BE" w:rsidRDefault="002F79BE" w:rsidP="00B8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46" w:rsidRDefault="00D10C4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46" w:rsidRDefault="00D10C46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46" w:rsidRDefault="00D10C4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9BE" w:rsidRDefault="002F79BE" w:rsidP="00B81DEA">
      <w:pPr>
        <w:spacing w:after="0" w:line="240" w:lineRule="auto"/>
      </w:pPr>
      <w:r>
        <w:separator/>
      </w:r>
    </w:p>
  </w:footnote>
  <w:footnote w:type="continuationSeparator" w:id="1">
    <w:p w:rsidR="002F79BE" w:rsidRDefault="002F79BE" w:rsidP="00B8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46" w:rsidRDefault="00D10C4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8481827"/>
    </w:sdtPr>
    <w:sdtContent>
      <w:p w:rsidR="00D10C46" w:rsidRDefault="00CD57FF">
        <w:pPr>
          <w:pStyle w:val="a7"/>
          <w:jc w:val="center"/>
        </w:pPr>
        <w:r>
          <w:fldChar w:fldCharType="begin"/>
        </w:r>
        <w:r w:rsidR="00D10C46">
          <w:instrText>PAGE   \* MERGEFORMAT</w:instrText>
        </w:r>
        <w:r>
          <w:fldChar w:fldCharType="separate"/>
        </w:r>
        <w:r w:rsidR="00827578">
          <w:rPr>
            <w:noProof/>
          </w:rPr>
          <w:t>15</w:t>
        </w:r>
        <w:r>
          <w:fldChar w:fldCharType="end"/>
        </w:r>
      </w:p>
    </w:sdtContent>
  </w:sdt>
  <w:p w:rsidR="00D10C46" w:rsidRDefault="00D10C4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C46" w:rsidRDefault="00D10C46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8B1"/>
    <w:rsid w:val="000049CB"/>
    <w:rsid w:val="000145D1"/>
    <w:rsid w:val="00015AFD"/>
    <w:rsid w:val="000338F3"/>
    <w:rsid w:val="00040CDE"/>
    <w:rsid w:val="00063457"/>
    <w:rsid w:val="000C3F84"/>
    <w:rsid w:val="000C6F06"/>
    <w:rsid w:val="000D07E3"/>
    <w:rsid w:val="00103FA8"/>
    <w:rsid w:val="00104951"/>
    <w:rsid w:val="0012604D"/>
    <w:rsid w:val="00152A25"/>
    <w:rsid w:val="00165471"/>
    <w:rsid w:val="001B2247"/>
    <w:rsid w:val="001D4D03"/>
    <w:rsid w:val="00204769"/>
    <w:rsid w:val="00223CBA"/>
    <w:rsid w:val="00240F81"/>
    <w:rsid w:val="002445E4"/>
    <w:rsid w:val="002A2F4D"/>
    <w:rsid w:val="002B46D8"/>
    <w:rsid w:val="002F79BE"/>
    <w:rsid w:val="0033753F"/>
    <w:rsid w:val="00363E02"/>
    <w:rsid w:val="003640B8"/>
    <w:rsid w:val="00374A43"/>
    <w:rsid w:val="003A09F5"/>
    <w:rsid w:val="003A457A"/>
    <w:rsid w:val="003C4B7A"/>
    <w:rsid w:val="003E39E5"/>
    <w:rsid w:val="004058D3"/>
    <w:rsid w:val="00411B43"/>
    <w:rsid w:val="00422508"/>
    <w:rsid w:val="00470CB0"/>
    <w:rsid w:val="00473C81"/>
    <w:rsid w:val="00480948"/>
    <w:rsid w:val="00483413"/>
    <w:rsid w:val="004B4C5C"/>
    <w:rsid w:val="00513F39"/>
    <w:rsid w:val="00526E7B"/>
    <w:rsid w:val="00564B36"/>
    <w:rsid w:val="00564F85"/>
    <w:rsid w:val="0057212F"/>
    <w:rsid w:val="0058284D"/>
    <w:rsid w:val="005D38B1"/>
    <w:rsid w:val="005D53F7"/>
    <w:rsid w:val="005F72CC"/>
    <w:rsid w:val="0060434D"/>
    <w:rsid w:val="00607495"/>
    <w:rsid w:val="0062423E"/>
    <w:rsid w:val="0063247C"/>
    <w:rsid w:val="0064457D"/>
    <w:rsid w:val="006604F1"/>
    <w:rsid w:val="00673320"/>
    <w:rsid w:val="006B0420"/>
    <w:rsid w:val="006B0C78"/>
    <w:rsid w:val="007004C3"/>
    <w:rsid w:val="00714373"/>
    <w:rsid w:val="00723B75"/>
    <w:rsid w:val="0073160B"/>
    <w:rsid w:val="00774E64"/>
    <w:rsid w:val="00827578"/>
    <w:rsid w:val="00836BE8"/>
    <w:rsid w:val="00855AA1"/>
    <w:rsid w:val="008B4F85"/>
    <w:rsid w:val="008C4354"/>
    <w:rsid w:val="008C5EE8"/>
    <w:rsid w:val="008E73D5"/>
    <w:rsid w:val="008F639A"/>
    <w:rsid w:val="009438AA"/>
    <w:rsid w:val="00953122"/>
    <w:rsid w:val="00992FF7"/>
    <w:rsid w:val="009A1EE6"/>
    <w:rsid w:val="009B77E3"/>
    <w:rsid w:val="009D3775"/>
    <w:rsid w:val="00A0789C"/>
    <w:rsid w:val="00A80DFA"/>
    <w:rsid w:val="00AA2E28"/>
    <w:rsid w:val="00AA748E"/>
    <w:rsid w:val="00AB1BF2"/>
    <w:rsid w:val="00AB5C21"/>
    <w:rsid w:val="00AE4C47"/>
    <w:rsid w:val="00B06550"/>
    <w:rsid w:val="00B14885"/>
    <w:rsid w:val="00B35715"/>
    <w:rsid w:val="00B40C98"/>
    <w:rsid w:val="00B674F2"/>
    <w:rsid w:val="00B81DEA"/>
    <w:rsid w:val="00BC723E"/>
    <w:rsid w:val="00BD638F"/>
    <w:rsid w:val="00BF2F8A"/>
    <w:rsid w:val="00C227E0"/>
    <w:rsid w:val="00C23B12"/>
    <w:rsid w:val="00C35235"/>
    <w:rsid w:val="00C44A49"/>
    <w:rsid w:val="00C629BB"/>
    <w:rsid w:val="00C76BF9"/>
    <w:rsid w:val="00C770E1"/>
    <w:rsid w:val="00C7713F"/>
    <w:rsid w:val="00C96B4D"/>
    <w:rsid w:val="00CA17DD"/>
    <w:rsid w:val="00CD57FF"/>
    <w:rsid w:val="00D02123"/>
    <w:rsid w:val="00D10C46"/>
    <w:rsid w:val="00D179DF"/>
    <w:rsid w:val="00D40C5B"/>
    <w:rsid w:val="00D529D4"/>
    <w:rsid w:val="00D65D77"/>
    <w:rsid w:val="00D663F7"/>
    <w:rsid w:val="00D7419C"/>
    <w:rsid w:val="00D76916"/>
    <w:rsid w:val="00D849AE"/>
    <w:rsid w:val="00DB536F"/>
    <w:rsid w:val="00DD141F"/>
    <w:rsid w:val="00DE1CD7"/>
    <w:rsid w:val="00E351B7"/>
    <w:rsid w:val="00E5411A"/>
    <w:rsid w:val="00E83A17"/>
    <w:rsid w:val="00E93B73"/>
    <w:rsid w:val="00EA3989"/>
    <w:rsid w:val="00EA583E"/>
    <w:rsid w:val="00EB182A"/>
    <w:rsid w:val="00F10E1C"/>
    <w:rsid w:val="00F20B8A"/>
    <w:rsid w:val="00F42462"/>
    <w:rsid w:val="00F4594B"/>
    <w:rsid w:val="00F84A15"/>
    <w:rsid w:val="00F934DA"/>
    <w:rsid w:val="00FC1064"/>
    <w:rsid w:val="00FD064D"/>
    <w:rsid w:val="00FE2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.nca.by/map.html?data=425683004601000113" TargetMode="External"/><Relationship Id="rId13" Type="http://schemas.openxmlformats.org/officeDocument/2006/relationships/hyperlink" Target="http://map.nca.by/map.html?data=425681708101000304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yperlink" Target="http://map.nca.by/map.html?data=425680802601000284" TargetMode="External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map.nca.by/map.html?data=425684901601000139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map.nca.by/map.html?data=425650100001003817" TargetMode="External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ap.nca.by/map.html?data=42568172310100009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map.nca.by/map.html?data=425684901601000104" TargetMode="External"/><Relationship Id="rId23" Type="http://schemas.openxmlformats.org/officeDocument/2006/relationships/hyperlink" Target="http://map.nca.by/map.html?data=425650100001005423" TargetMode="External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map.nca.by/map.html?data=425682708101000426" TargetMode="External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CF154-BD10-4F88-8EF2-A2C84146B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1973</Words>
  <Characters>11251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13198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</dc:creator>
  <cp:lastModifiedBy>Admin</cp:lastModifiedBy>
  <cp:revision>9</cp:revision>
  <cp:lastPrinted>2021-06-28T13:53:00Z</cp:lastPrinted>
  <dcterms:created xsi:type="dcterms:W3CDTF">2021-02-10T08:26:00Z</dcterms:created>
  <dcterms:modified xsi:type="dcterms:W3CDTF">2021-06-30T09:46:00Z</dcterms:modified>
</cp:coreProperties>
</file>