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CE" w:rsidRPr="00707A54" w:rsidRDefault="00155DD5" w:rsidP="00707A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07A54">
        <w:rPr>
          <w:rFonts w:ascii="Times New Roman" w:hAnsi="Times New Roman" w:cs="Times New Roman"/>
          <w:b/>
          <w:i/>
          <w:sz w:val="30"/>
          <w:szCs w:val="30"/>
        </w:rPr>
        <w:t xml:space="preserve">«Уволился неделю назад, </w:t>
      </w:r>
      <w:r w:rsidR="00686A46">
        <w:rPr>
          <w:rFonts w:ascii="Times New Roman" w:hAnsi="Times New Roman" w:cs="Times New Roman"/>
          <w:b/>
          <w:i/>
          <w:sz w:val="30"/>
          <w:szCs w:val="30"/>
        </w:rPr>
        <w:t xml:space="preserve">но </w:t>
      </w:r>
      <w:r w:rsidRPr="00707A54">
        <w:rPr>
          <w:rFonts w:ascii="Times New Roman" w:hAnsi="Times New Roman" w:cs="Times New Roman"/>
          <w:b/>
          <w:i/>
          <w:sz w:val="30"/>
          <w:szCs w:val="30"/>
        </w:rPr>
        <w:t>до сих пор мне не выплатили окончательный расчет»</w:t>
      </w:r>
    </w:p>
    <w:p w:rsidR="00155DD5" w:rsidRPr="00155DD5" w:rsidRDefault="00155DD5" w:rsidP="00707A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C0E10"/>
          <w:sz w:val="30"/>
          <w:szCs w:val="30"/>
        </w:rPr>
      </w:pPr>
      <w:r w:rsidRPr="00155DD5">
        <w:rPr>
          <w:color w:val="0C0E10"/>
          <w:sz w:val="30"/>
          <w:szCs w:val="30"/>
        </w:rPr>
        <w:t>Согласно статье 77 Трудового кодекса Республики Беларусь (далее – ТК) при увольнении работника все выплаты, причитающиеся ему от нанимателя на день увольнения, производятся не позднее дня увольнения. Если работник в день увольнения не работал, то соответствующие выплаты должны быть произведены не позднее следующего дня после предъявления им требования о расчете. В случае спора о размерах выплат, причитающихся работнику при увольнении, наниматель обязан в указанный в данной статье срок выплатить не оспариваемую им сумму.</w:t>
      </w:r>
    </w:p>
    <w:p w:rsidR="00155DD5" w:rsidRPr="00155DD5" w:rsidRDefault="00155DD5" w:rsidP="00155D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C0E10"/>
          <w:sz w:val="30"/>
          <w:szCs w:val="30"/>
        </w:rPr>
      </w:pPr>
      <w:r w:rsidRPr="00155DD5">
        <w:rPr>
          <w:color w:val="0C0E10"/>
          <w:sz w:val="30"/>
          <w:szCs w:val="30"/>
        </w:rPr>
        <w:t xml:space="preserve">Как правило, при увольнении работнику к выплате </w:t>
      </w:r>
      <w:r w:rsidR="00EF2947" w:rsidRPr="00155DD5">
        <w:rPr>
          <w:color w:val="0C0E10"/>
          <w:sz w:val="30"/>
          <w:szCs w:val="30"/>
        </w:rPr>
        <w:t>причита</w:t>
      </w:r>
      <w:r w:rsidR="00EF2947">
        <w:rPr>
          <w:color w:val="0C0E10"/>
          <w:sz w:val="30"/>
          <w:szCs w:val="30"/>
        </w:rPr>
        <w:t>е</w:t>
      </w:r>
      <w:r w:rsidR="00EF2947" w:rsidRPr="00155DD5">
        <w:rPr>
          <w:color w:val="0C0E10"/>
          <w:sz w:val="30"/>
          <w:szCs w:val="30"/>
        </w:rPr>
        <w:t xml:space="preserve">тся </w:t>
      </w:r>
      <w:r w:rsidRPr="00155DD5">
        <w:rPr>
          <w:color w:val="0C0E10"/>
          <w:sz w:val="30"/>
          <w:szCs w:val="30"/>
        </w:rPr>
        <w:t>заработная плата за последний месяц работы с учетом фактически обработанного времени, а при неиспользовании или частичном использовании трудового отпуска – денежная компенсация.</w:t>
      </w:r>
      <w:r w:rsidR="00EF2947" w:rsidRPr="00EF2947">
        <w:rPr>
          <w:color w:val="0C0E10"/>
          <w:sz w:val="30"/>
          <w:szCs w:val="30"/>
        </w:rPr>
        <w:t xml:space="preserve"> </w:t>
      </w:r>
      <w:r w:rsidR="00EF2947">
        <w:rPr>
          <w:color w:val="0C0E10"/>
          <w:sz w:val="30"/>
          <w:szCs w:val="30"/>
        </w:rPr>
        <w:t>Денежная компенсация за неиспользованный трудовой отпуск выплачивается работнику в день увольнения.</w:t>
      </w:r>
    </w:p>
    <w:p w:rsidR="00155DD5" w:rsidRPr="00155DD5" w:rsidRDefault="00EF2947" w:rsidP="00155D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C0E10"/>
          <w:sz w:val="30"/>
          <w:szCs w:val="30"/>
        </w:rPr>
      </w:pPr>
      <w:r>
        <w:rPr>
          <w:color w:val="0C0E10"/>
          <w:sz w:val="30"/>
          <w:szCs w:val="30"/>
        </w:rPr>
        <w:t>В</w:t>
      </w:r>
      <w:r w:rsidR="00155DD5" w:rsidRPr="00155DD5">
        <w:rPr>
          <w:color w:val="0C0E10"/>
          <w:sz w:val="30"/>
          <w:szCs w:val="30"/>
        </w:rPr>
        <w:t xml:space="preserve"> случае невыплаты по вине нанимателя в сроки, установленные статьей 77 ТК, причитающихся на день увольнения сумм выплат работник имеет право </w:t>
      </w:r>
      <w:bookmarkStart w:id="0" w:name="_GoBack"/>
      <w:bookmarkEnd w:id="0"/>
      <w:r w:rsidR="00155DD5" w:rsidRPr="00155DD5">
        <w:rPr>
          <w:color w:val="0C0E10"/>
          <w:sz w:val="30"/>
          <w:szCs w:val="30"/>
        </w:rPr>
        <w:t>взыскать с нанимателя средний заработок за каждый день их задержки, а в случае невыплаты части суммы –</w:t>
      </w:r>
      <w:r w:rsidR="0082727A">
        <w:rPr>
          <w:color w:val="0C0E10"/>
          <w:sz w:val="30"/>
          <w:szCs w:val="30"/>
        </w:rPr>
        <w:t xml:space="preserve"> </w:t>
      </w:r>
      <w:r w:rsidR="00155DD5" w:rsidRPr="00155DD5">
        <w:rPr>
          <w:color w:val="0C0E10"/>
          <w:sz w:val="30"/>
          <w:szCs w:val="30"/>
        </w:rPr>
        <w:t>пропорционально невыплаченным при расчете денежным суммам (статья 78 ТК).</w:t>
      </w:r>
    </w:p>
    <w:p w:rsidR="00155DD5" w:rsidRPr="00155DD5" w:rsidRDefault="00155DD5" w:rsidP="00155D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C0E10"/>
          <w:sz w:val="30"/>
          <w:szCs w:val="30"/>
        </w:rPr>
      </w:pPr>
      <w:r w:rsidRPr="00155DD5">
        <w:rPr>
          <w:color w:val="0C0E10"/>
          <w:sz w:val="30"/>
          <w:szCs w:val="30"/>
        </w:rPr>
        <w:t>Для взыскания среднего заработка за каждый день задержки расчета при увольнении работник вправе обратиться с исковым заявлением в суд по месту регистрации организации.</w:t>
      </w:r>
    </w:p>
    <w:p w:rsidR="00155DD5" w:rsidRDefault="00155DD5">
      <w:pPr>
        <w:rPr>
          <w:rFonts w:ascii="Times New Roman" w:hAnsi="Times New Roman" w:cs="Times New Roman"/>
          <w:sz w:val="30"/>
          <w:szCs w:val="30"/>
        </w:rPr>
      </w:pPr>
    </w:p>
    <w:p w:rsidR="00323BD2" w:rsidRPr="00323BD2" w:rsidRDefault="00323BD2" w:rsidP="00323BD2">
      <w:pPr>
        <w:tabs>
          <w:tab w:val="left" w:pos="3300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                   </w:t>
      </w:r>
      <w:r w:rsidRPr="00323BD2">
        <w:rPr>
          <w:rFonts w:ascii="Times New Roman" w:eastAsia="Calibri" w:hAnsi="Times New Roman" w:cs="Times New Roman"/>
          <w:b/>
          <w:sz w:val="28"/>
          <w:szCs w:val="28"/>
        </w:rPr>
        <w:t xml:space="preserve">Вержинская Татьяна, </w:t>
      </w:r>
      <w:r w:rsidRPr="00323BD2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323BD2" w:rsidRPr="00323BD2" w:rsidRDefault="00323BD2" w:rsidP="00323BD2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3B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главный государственный инспектор </w:t>
      </w:r>
    </w:p>
    <w:p w:rsidR="00323BD2" w:rsidRPr="00323BD2" w:rsidRDefault="00323BD2" w:rsidP="00323BD2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3B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Сморгонского межрайонного отдела </w:t>
      </w:r>
    </w:p>
    <w:p w:rsidR="00323BD2" w:rsidRPr="00323BD2" w:rsidRDefault="00323BD2" w:rsidP="00323BD2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3B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Гродненского областного управления </w:t>
      </w:r>
    </w:p>
    <w:p w:rsidR="00323BD2" w:rsidRPr="00323BD2" w:rsidRDefault="00323BD2" w:rsidP="00323BD2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3B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Департамента </w:t>
      </w:r>
      <w:proofErr w:type="gramStart"/>
      <w:r w:rsidRPr="00323BD2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proofErr w:type="gramEnd"/>
    </w:p>
    <w:p w:rsidR="00323BD2" w:rsidRPr="00155DD5" w:rsidRDefault="00323BD2" w:rsidP="00323BD2">
      <w:pPr>
        <w:tabs>
          <w:tab w:val="left" w:pos="5850"/>
        </w:tabs>
        <w:rPr>
          <w:rFonts w:ascii="Times New Roman" w:hAnsi="Times New Roman" w:cs="Times New Roman"/>
          <w:sz w:val="30"/>
          <w:szCs w:val="30"/>
        </w:rPr>
      </w:pPr>
      <w:r w:rsidRPr="00323B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323BD2">
        <w:rPr>
          <w:rFonts w:ascii="Times New Roman" w:eastAsia="Calibri" w:hAnsi="Times New Roman" w:cs="Times New Roman"/>
          <w:sz w:val="28"/>
          <w:szCs w:val="28"/>
        </w:rPr>
        <w:t>инспекции труда</w:t>
      </w:r>
    </w:p>
    <w:sectPr w:rsidR="00323BD2" w:rsidRPr="00155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58"/>
    <w:rsid w:val="00155DD5"/>
    <w:rsid w:val="00323BD2"/>
    <w:rsid w:val="00686A46"/>
    <w:rsid w:val="00707A54"/>
    <w:rsid w:val="0082727A"/>
    <w:rsid w:val="00925E58"/>
    <w:rsid w:val="00AF0F33"/>
    <w:rsid w:val="00EF2947"/>
    <w:rsid w:val="00FE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283</Words>
  <Characters>1616</Characters>
  <Application>Microsoft Office Word</Application>
  <DocSecurity>0</DocSecurity>
  <Lines>13</Lines>
  <Paragraphs>3</Paragraphs>
  <ScaleCrop>false</ScaleCrop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2019-07-31T15:27:00Z</dcterms:created>
  <dcterms:modified xsi:type="dcterms:W3CDTF">2019-08-15T06:32:00Z</dcterms:modified>
</cp:coreProperties>
</file>