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2" w:rsidRDefault="00D96722" w:rsidP="00D9672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D96722" w:rsidRPr="00A1738F" w:rsidRDefault="00D96722" w:rsidP="00D9672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D96722" w:rsidRPr="00A1738F" w:rsidRDefault="00D96722" w:rsidP="00D96722">
      <w:pPr>
        <w:spacing w:line="280" w:lineRule="exact"/>
        <w:jc w:val="center"/>
        <w:rPr>
          <w:b/>
          <w:sz w:val="32"/>
          <w:szCs w:val="32"/>
        </w:rPr>
      </w:pPr>
    </w:p>
    <w:p w:rsidR="00D96722" w:rsidRDefault="00D96722" w:rsidP="00D9672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D96722" w:rsidRDefault="00D96722" w:rsidP="00D96722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D96722" w:rsidRPr="00A1738F" w:rsidRDefault="00D96722" w:rsidP="00D9672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D96722" w:rsidRPr="00A1738F" w:rsidRDefault="00D96722" w:rsidP="00D9672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D96722" w:rsidRPr="00A1738F" w:rsidRDefault="00D96722" w:rsidP="00D9672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D96722" w:rsidRDefault="00D96722" w:rsidP="00D9672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9E56" wp14:editId="484E0004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D96722" w:rsidRDefault="00D96722" w:rsidP="00D96722">
      <w:pPr>
        <w:jc w:val="center"/>
        <w:rPr>
          <w:sz w:val="30"/>
          <w:szCs w:val="30"/>
        </w:rPr>
      </w:pPr>
    </w:p>
    <w:p w:rsidR="00D96722" w:rsidRPr="00A1738F" w:rsidRDefault="00D96722" w:rsidP="00D9672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D96722" w:rsidRPr="00904128" w:rsidRDefault="00D96722" w:rsidP="00D96722">
      <w:pPr>
        <w:ind w:firstLine="709"/>
        <w:jc w:val="both"/>
        <w:rPr>
          <w:bCs/>
          <w:color w:val="000000"/>
          <w:sz w:val="30"/>
          <w:szCs w:val="30"/>
        </w:rPr>
      </w:pPr>
    </w:p>
    <w:p w:rsidR="00D96722" w:rsidRPr="00122BB2" w:rsidRDefault="00D96722" w:rsidP="00D9672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>: порядок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D96722" w:rsidRPr="00193164" w:rsidRDefault="00D96722" w:rsidP="00D96722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D96722" w:rsidRDefault="00D96722" w:rsidP="00D9672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торгового объекта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 w:rsidRPr="00122BB2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122BB2">
        <w:rPr>
          <w:bCs/>
          <w:color w:val="000000"/>
          <w:sz w:val="30"/>
          <w:szCs w:val="30"/>
        </w:rPr>
        <w:t xml:space="preserve"> </w:t>
      </w:r>
      <w:r w:rsidRPr="00122BB2">
        <w:rPr>
          <w:iCs/>
          <w:color w:val="000000"/>
          <w:sz w:val="30"/>
          <w:szCs w:val="30"/>
        </w:rPr>
        <w:t>(приобретение в собственность, аренда или безвозмездное пользован</w:t>
      </w:r>
      <w:r>
        <w:rPr>
          <w:iCs/>
          <w:color w:val="000000"/>
          <w:sz w:val="30"/>
          <w:szCs w:val="30"/>
        </w:rPr>
        <w:t>ие)</w:t>
      </w:r>
    </w:p>
    <w:p w:rsidR="00D96722" w:rsidRPr="00122BB2" w:rsidRDefault="00D96722" w:rsidP="00D96722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D96722" w:rsidRPr="00122BB2" w:rsidRDefault="00D96722" w:rsidP="00D96722">
      <w:pPr>
        <w:ind w:firstLine="709"/>
        <w:jc w:val="both"/>
        <w:rPr>
          <w:iCs/>
          <w:color w:val="000000"/>
          <w:sz w:val="28"/>
          <w:szCs w:val="28"/>
        </w:rPr>
      </w:pPr>
      <w:r w:rsidRPr="00122BB2">
        <w:rPr>
          <w:iCs/>
          <w:color w:val="000000"/>
          <w:sz w:val="28"/>
          <w:szCs w:val="28"/>
        </w:rPr>
        <w:t xml:space="preserve">При этом </w:t>
      </w:r>
      <w:r w:rsidRPr="00122BB2">
        <w:rPr>
          <w:b/>
          <w:iCs/>
          <w:color w:val="000000"/>
          <w:sz w:val="28"/>
          <w:szCs w:val="28"/>
        </w:rPr>
        <w:t>стационарные торговые объекты создаются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рынков.</w:t>
      </w:r>
    </w:p>
    <w:p w:rsidR="00D96722" w:rsidRPr="00122BB2" w:rsidRDefault="00D96722" w:rsidP="00D96722">
      <w:pPr>
        <w:ind w:firstLine="709"/>
        <w:jc w:val="both"/>
        <w:rPr>
          <w:iCs/>
          <w:color w:val="000000"/>
          <w:sz w:val="28"/>
          <w:szCs w:val="28"/>
        </w:rPr>
      </w:pPr>
    </w:p>
    <w:p w:rsidR="00D96722" w:rsidRPr="00122BB2" w:rsidRDefault="00D96722" w:rsidP="00D9672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proofErr w:type="gramEnd"/>
      <w:r w:rsidRPr="00122BB2">
        <w:rPr>
          <w:bCs/>
          <w:i/>
          <w:color w:val="000000"/>
          <w:sz w:val="28"/>
          <w:szCs w:val="28"/>
        </w:rPr>
        <w:t xml:space="preserve">, </w:t>
      </w:r>
      <w:proofErr w:type="gramStart"/>
      <w:r w:rsidRPr="00122BB2">
        <w:rPr>
          <w:bCs/>
          <w:i/>
          <w:color w:val="000000"/>
          <w:sz w:val="28"/>
          <w:szCs w:val="28"/>
        </w:rPr>
        <w:t>объектов общественного питания,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D96722" w:rsidRPr="00122BB2" w:rsidRDefault="00D96722" w:rsidP="00D9672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D96722" w:rsidRPr="00C72F6A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D96722" w:rsidRDefault="00D96722" w:rsidP="00D96722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D96722" w:rsidRPr="007103DA" w:rsidRDefault="00D96722" w:rsidP="00D9672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D96722" w:rsidRDefault="00D96722" w:rsidP="00D96722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соответствующих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D96722" w:rsidRPr="007103DA" w:rsidRDefault="00D96722" w:rsidP="00D96722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>
        <w:fldChar w:fldCharType="begin"/>
      </w:r>
      <w:r>
        <w:instrText xml:space="preserve"> HYPERLINK "consultantplus://offline/ref=7BBC33CA185C69E5D5379543FB02AC252F1BBE5E56BE6C3EEE4940A9BD15C9F15610D65776D7A85E839C5C109BD8xBG" </w:instrText>
      </w:r>
      <w:r>
        <w:fldChar w:fldCharType="separate"/>
      </w:r>
      <w:r w:rsidRPr="007103DA">
        <w:rPr>
          <w:bCs/>
          <w:i/>
          <w:sz w:val="28"/>
          <w:szCs w:val="28"/>
          <w:lang w:val="be-BY" w:eastAsia="be-BY"/>
        </w:rPr>
        <w:t>регистра</w:t>
      </w:r>
      <w:r>
        <w:rPr>
          <w:bCs/>
          <w:i/>
          <w:sz w:val="28"/>
          <w:szCs w:val="28"/>
          <w:lang w:val="be-BY" w:eastAsia="be-BY"/>
        </w:rPr>
        <w:fldChar w:fldCharType="end"/>
      </w:r>
      <w:r w:rsidRPr="007103DA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D96722" w:rsidRDefault="00D96722" w:rsidP="00D9672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D96722" w:rsidRPr="00E95432" w:rsidRDefault="00D96722" w:rsidP="00D9672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D96722" w:rsidRPr="00E95432" w:rsidRDefault="00D96722" w:rsidP="00D96722">
      <w:pPr>
        <w:jc w:val="both"/>
        <w:rPr>
          <w:bCs/>
          <w:i/>
          <w:iCs/>
          <w:color w:val="000000"/>
          <w:sz w:val="30"/>
          <w:szCs w:val="30"/>
        </w:rPr>
      </w:pPr>
    </w:p>
    <w:p w:rsidR="00D96722" w:rsidRPr="002A5A68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в соответствии с постановлением Совета Министров Республики Беларусь от 30 декабря 2013 г.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904128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332A12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t>Разработка и утверждение ассортиментного перечня товаров для торгового объекта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2A5A68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Pr="002A5A68">
        <w:rPr>
          <w:rFonts w:eastAsia="Calibri"/>
          <w:b/>
          <w:i/>
          <w:sz w:val="28"/>
          <w:szCs w:val="28"/>
        </w:rPr>
        <w:t>ассортиментный перечень товаров разрабатывается и утверждается субъектом торговли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6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7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>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8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торговли Республики Беларусь от 27 июня 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>
        <w:rPr>
          <w:rFonts w:eastAsia="Calibri"/>
          <w:i/>
          <w:sz w:val="28"/>
          <w:szCs w:val="28"/>
        </w:rPr>
        <w:t>.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Default="00D96722" w:rsidP="00D96722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D96722" w:rsidRPr="0017322B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D96722" w:rsidRPr="0017322B" w:rsidRDefault="00D96722" w:rsidP="00D96722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D96722" w:rsidRPr="00984A70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984A70">
        <w:rPr>
          <w:rFonts w:eastAsia="Calibri"/>
          <w:i/>
          <w:sz w:val="28"/>
          <w:szCs w:val="28"/>
        </w:rPr>
        <w:t>Справочно</w:t>
      </w:r>
      <w:proofErr w:type="spellEnd"/>
      <w:r w:rsidRPr="00984A70">
        <w:rPr>
          <w:rFonts w:eastAsia="Calibri"/>
          <w:i/>
          <w:sz w:val="28"/>
          <w:szCs w:val="28"/>
        </w:rPr>
        <w:t>: порядок получения лицензий на осуществление отдельных видов деятельности и перечень таких видов деятельности определен Указом Президента Республики Беларусь от 1 сентября 2010 г. № 450 «О лицензировании отдельных видов деятельности».</w:t>
      </w:r>
    </w:p>
    <w:p w:rsidR="00D96722" w:rsidRDefault="00D96722" w:rsidP="00D9672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bookmarkStart w:id="0" w:name="bookmark0"/>
    </w:p>
    <w:p w:rsidR="00D96722" w:rsidRPr="00A618BD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D96722" w:rsidRPr="00A618BD" w:rsidRDefault="00D96722" w:rsidP="00D96722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96722" w:rsidRPr="00A618BD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продавец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D96722" w:rsidRPr="00904128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BD7D3D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BD7D3D">
        <w:rPr>
          <w:b/>
          <w:bCs/>
          <w:sz w:val="30"/>
          <w:szCs w:val="30"/>
          <w:lang w:val="be-BY" w:eastAsia="be-BY"/>
        </w:rPr>
        <w:t xml:space="preserve">Соблюдение общих требований пожарной безопасности, санитарно-эпидемиологических </w:t>
      </w:r>
      <w:r>
        <w:fldChar w:fldCharType="begin"/>
      </w:r>
      <w:r>
        <w:instrText xml:space="preserve"> HYPERLINK "consultantplus://offline/ref=7722A7870F9D1A3B35213530C3A5E8BA4ADA29ACDD854E2D676BEDA7B072A3944F5BCB78777DD2C169A89A8561Y2C5O" </w:instrText>
      </w:r>
      <w:r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>
        <w:rPr>
          <w:b/>
          <w:bCs/>
          <w:sz w:val="30"/>
          <w:szCs w:val="30"/>
          <w:lang w:val="be-BY" w:eastAsia="be-BY"/>
        </w:rPr>
        <w:fldChar w:fldCharType="end"/>
      </w:r>
      <w:r w:rsidRPr="00BD7D3D">
        <w:rPr>
          <w:b/>
          <w:bCs/>
          <w:sz w:val="30"/>
          <w:szCs w:val="30"/>
          <w:lang w:val="be-BY" w:eastAsia="be-BY"/>
        </w:rPr>
        <w:t xml:space="preserve">й,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 xml:space="preserve">й в области охраны окружающей среды, </w:t>
      </w:r>
      <w:r>
        <w:fldChar w:fldCharType="begin"/>
      </w:r>
      <w:r>
        <w:instrText xml:space="preserve"> HYPERLINK "consultantplus://offline/ref=7722A7870F9D1A3B35213530C3A5E8BA4ADA29ACDD854E2D676BEDA7B072A3944F5BCB78777DD2C169A89A8968Y2C2O" </w:instrText>
      </w:r>
      <w:r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>
        <w:rPr>
          <w:b/>
          <w:bCs/>
          <w:sz w:val="30"/>
          <w:szCs w:val="30"/>
          <w:lang w:val="be-BY" w:eastAsia="be-BY"/>
        </w:rPr>
        <w:fldChar w:fldCharType="end"/>
      </w:r>
      <w:r w:rsidRPr="00BD7D3D">
        <w:rPr>
          <w:b/>
          <w:bCs/>
          <w:sz w:val="30"/>
          <w:szCs w:val="30"/>
          <w:lang w:val="be-BY" w:eastAsia="be-BY"/>
        </w:rPr>
        <w:t>й в области ветеринарии к содержанию и эксплуатации капитальных строений (зданий, сооружений), изолированных помещений и иных объектов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A618BD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общие требования утверждены </w:t>
      </w:r>
      <w:hyperlink r:id="rId10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DB3565" w:rsidRDefault="00D96722" w:rsidP="00D96722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D96722" w:rsidRPr="00D03D64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Соблюдение иных требований, установленных законодательством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D03D64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002326">
        <w:rPr>
          <w:rFonts w:eastAsia="Calibri"/>
          <w:i/>
          <w:sz w:val="28"/>
          <w:szCs w:val="28"/>
        </w:rPr>
        <w:t>Справочно</w:t>
      </w:r>
      <w:proofErr w:type="spellEnd"/>
      <w:r w:rsidRPr="00002326">
        <w:rPr>
          <w:rFonts w:eastAsia="Calibri"/>
          <w:i/>
          <w:sz w:val="28"/>
          <w:szCs w:val="28"/>
        </w:rPr>
        <w:t>: в торговом объекте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D96722" w:rsidRDefault="00D96722" w:rsidP="00D96722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D96722" w:rsidRPr="00D03D64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Pr="00D03D64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D03D64">
        <w:rPr>
          <w:rFonts w:eastAsia="Calibri"/>
          <w:i/>
          <w:sz w:val="28"/>
          <w:szCs w:val="28"/>
        </w:rPr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 xml:space="preserve">: требования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Pr="00D03D64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bookmarkEnd w:id="0"/>
    <w:p w:rsidR="00D96722" w:rsidRPr="00D03D64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>Установление режима работы торгового объекта 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торгового объекта</w:t>
      </w:r>
      <w:r>
        <w:rPr>
          <w:bCs/>
          <w:sz w:val="30"/>
          <w:szCs w:val="30"/>
          <w:lang w:val="be-BY" w:eastAsia="be-BY"/>
        </w:rPr>
        <w:t>)</w:t>
      </w:r>
    </w:p>
    <w:p w:rsidR="00D96722" w:rsidRPr="00D03D64" w:rsidRDefault="00D96722" w:rsidP="00D96722">
      <w:pPr>
        <w:pStyle w:val="a3"/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</w:p>
    <w:p w:rsidR="00D96722" w:rsidRPr="00B13EAF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C2591E">
        <w:rPr>
          <w:b/>
          <w:bCs/>
          <w:iCs/>
          <w:color w:val="000000"/>
          <w:sz w:val="30"/>
          <w:szCs w:val="30"/>
        </w:rPr>
        <w:lastRenderedPageBreak/>
        <w:t>Направление</w:t>
      </w:r>
      <w:r>
        <w:rPr>
          <w:bCs/>
          <w:iCs/>
          <w:color w:val="000000"/>
          <w:sz w:val="30"/>
          <w:szCs w:val="30"/>
        </w:rPr>
        <w:t xml:space="preserve"> </w:t>
      </w:r>
      <w:r w:rsidRPr="00C2591E">
        <w:rPr>
          <w:b/>
          <w:bCs/>
          <w:iCs/>
          <w:color w:val="000000"/>
          <w:sz w:val="30"/>
          <w:szCs w:val="30"/>
        </w:rPr>
        <w:t>уведомления о начале осуществления розничной торговли</w:t>
      </w:r>
      <w:r w:rsidRPr="00C2591E">
        <w:rPr>
          <w:bCs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 xml:space="preserve">в </w:t>
      </w:r>
      <w:r w:rsidRPr="00C2591E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по месту нахождения торгового объекта </w:t>
      </w:r>
      <w:r>
        <w:rPr>
          <w:bCs/>
          <w:iCs/>
          <w:color w:val="000000"/>
          <w:sz w:val="30"/>
          <w:szCs w:val="30"/>
        </w:rPr>
        <w:t>(</w:t>
      </w:r>
      <w:r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B13EAF">
        <w:rPr>
          <w:bCs/>
          <w:i/>
          <w:sz w:val="30"/>
          <w:szCs w:val="30"/>
          <w:lang w:eastAsia="be-BY"/>
        </w:rPr>
        <w:t>«</w:t>
      </w:r>
      <w:r w:rsidRPr="00B13EAF">
        <w:rPr>
          <w:bCs/>
          <w:i/>
          <w:sz w:val="30"/>
          <w:szCs w:val="30"/>
          <w:lang w:val="be-BY" w:eastAsia="be-BY"/>
        </w:rPr>
        <w:t>одно окно</w:t>
      </w:r>
      <w:r w:rsidRPr="00B13EAF">
        <w:rPr>
          <w:bCs/>
          <w:i/>
          <w:sz w:val="30"/>
          <w:szCs w:val="30"/>
          <w:lang w:eastAsia="be-BY"/>
        </w:rPr>
        <w:t>»</w:t>
      </w:r>
      <w:r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96722" w:rsidRPr="001257B4" w:rsidRDefault="00D96722" w:rsidP="00D96722">
      <w:pPr>
        <w:pStyle w:val="a3"/>
        <w:rPr>
          <w:b/>
          <w:bCs/>
          <w:sz w:val="30"/>
          <w:szCs w:val="30"/>
          <w:lang w:val="be-BY" w:eastAsia="be-BY"/>
        </w:rPr>
      </w:pPr>
    </w:p>
    <w:p w:rsidR="00D96722" w:rsidRPr="001316C9" w:rsidRDefault="00D96722" w:rsidP="00D9672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B13EAF">
        <w:rPr>
          <w:b/>
          <w:bCs/>
          <w:sz w:val="30"/>
          <w:szCs w:val="30"/>
          <w:lang w:val="be-BY" w:eastAsia="be-BY"/>
        </w:rPr>
        <w:t>Открытие торгового объекта на следующий день после направления уведомления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B13EAF">
        <w:rPr>
          <w:bCs/>
          <w:sz w:val="30"/>
          <w:szCs w:val="30"/>
          <w:lang w:eastAsia="be-BY"/>
        </w:rPr>
        <w:t>о начале осуществления розничной торговли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1316C9">
        <w:rPr>
          <w:bCs/>
          <w:i/>
          <w:sz w:val="30"/>
          <w:szCs w:val="30"/>
          <w:lang w:val="be-BY" w:eastAsia="be-BY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в том числе в Торговый реестр Республики Беларусь, осуществления иных административных процедур</w:t>
      </w:r>
      <w:r>
        <w:rPr>
          <w:bCs/>
          <w:i/>
          <w:sz w:val="30"/>
          <w:szCs w:val="30"/>
          <w:lang w:val="be-BY" w:eastAsia="be-BY"/>
        </w:rPr>
        <w:t>)</w:t>
      </w:r>
    </w:p>
    <w:p w:rsidR="00D96722" w:rsidRDefault="00D96722" w:rsidP="00D96722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val="be-BY" w:eastAsia="be-BY"/>
        </w:rPr>
      </w:pPr>
    </w:p>
    <w:p w:rsidR="00D96722" w:rsidRPr="001316C9" w:rsidRDefault="00D96722" w:rsidP="00D96722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D96722" w:rsidRPr="00DB3565" w:rsidRDefault="00D96722" w:rsidP="00D96722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D96722" w:rsidRPr="00F1725C" w:rsidRDefault="00D96722" w:rsidP="00D96722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D96722" w:rsidRPr="001316C9" w:rsidRDefault="00D96722" w:rsidP="00D96722">
      <w:pPr>
        <w:pStyle w:val="a3"/>
        <w:numPr>
          <w:ilvl w:val="0"/>
          <w:numId w:val="3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торгового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Pr="001316C9">
        <w:rPr>
          <w:b/>
          <w:bCs/>
          <w:iCs/>
          <w:color w:val="000000"/>
          <w:sz w:val="30"/>
          <w:szCs w:val="30"/>
        </w:rPr>
        <w:t>подается соответствующее уведомление</w:t>
      </w:r>
      <w:r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1316C9">
        <w:rPr>
          <w:bCs/>
          <w:i/>
          <w:iCs/>
          <w:color w:val="000000"/>
          <w:sz w:val="30"/>
          <w:szCs w:val="30"/>
        </w:rPr>
        <w:t>(через службу «одно окно» или заказным почтовым отправлением с уведомлением о вручении либо с использованием единого портала электронных услуг)</w:t>
      </w:r>
    </w:p>
    <w:p w:rsidR="00D96722" w:rsidRDefault="00D96722" w:rsidP="00D96722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D96722" w:rsidRDefault="00D96722" w:rsidP="00D96722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</w:p>
    <w:p w:rsidR="00D96722" w:rsidRDefault="00D96722" w:rsidP="00D96722">
      <w:pPr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eastAsia="be-BY"/>
        </w:rPr>
      </w:pPr>
    </w:p>
    <w:p w:rsidR="00D96722" w:rsidRPr="009C49D5" w:rsidRDefault="00D96722" w:rsidP="00D96722">
      <w:pPr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D96722" w:rsidRPr="00904128" w:rsidRDefault="00D96722" w:rsidP="00D96722">
      <w:pPr>
        <w:ind w:firstLine="709"/>
        <w:jc w:val="both"/>
        <w:rPr>
          <w:sz w:val="30"/>
          <w:szCs w:val="30"/>
        </w:rPr>
      </w:pPr>
    </w:p>
    <w:p w:rsidR="00D96722" w:rsidRDefault="00D96722" w:rsidP="00D96722"/>
    <w:p w:rsidR="007C1C42" w:rsidRDefault="007C1C42">
      <w:bookmarkStart w:id="1" w:name="_GoBack"/>
      <w:bookmarkEnd w:id="1"/>
    </w:p>
    <w:sectPr w:rsidR="007C1C42" w:rsidSect="007B0D59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D96722">
    <w:pPr>
      <w:pStyle w:val="a5"/>
    </w:pPr>
  </w:p>
  <w:p w:rsidR="006773F7" w:rsidRDefault="00D967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2"/>
    <w:rsid w:val="007C1C42"/>
    <w:rsid w:val="00D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6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6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W21732229&amp;p1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2F49A2A4FF8619F879F05A4A88E33D7754452781AA249DAF309C1FA21328C0F97794D04A67C0BA1D9F21C27n5yDL" TargetMode="Externa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by/document/?guid=12551&amp;p0=Pd1700007&amp;p1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2018-02-28T11:19:00Z</dcterms:created>
  <dcterms:modified xsi:type="dcterms:W3CDTF">2018-02-28T11:20:00Z</dcterms:modified>
</cp:coreProperties>
</file>