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3" w:rsidRPr="002B2ACD" w:rsidRDefault="00A6263F" w:rsidP="005B09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НАЗНАЧЕНИИ ПЕНСИИ В </w:t>
      </w:r>
      <w:r w:rsidR="00A636C1">
        <w:rPr>
          <w:rFonts w:ascii="Times New Roman" w:hAnsi="Times New Roman" w:cs="Times New Roman"/>
          <w:b/>
          <w:sz w:val="30"/>
          <w:szCs w:val="30"/>
          <w:u w:val="single"/>
        </w:rPr>
        <w:t>2023</w:t>
      </w:r>
      <w:r w:rsidR="00864BF3" w:rsidRPr="002B2ACD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864BF3" w:rsidRPr="005B09B9" w:rsidRDefault="00864BF3" w:rsidP="00864BF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B09B9" w:rsidRDefault="00A636C1" w:rsidP="005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2023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смогут воспользоваться правом на трудовую пенсию по возрасту</w:t>
      </w:r>
      <w:r>
        <w:rPr>
          <w:rFonts w:ascii="Times New Roman" w:hAnsi="Times New Roman" w:cs="Times New Roman"/>
          <w:sz w:val="30"/>
          <w:szCs w:val="30"/>
        </w:rPr>
        <w:t xml:space="preserve"> мужчины 1960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рождения</w:t>
      </w:r>
      <w:r w:rsidR="00756E2B">
        <w:rPr>
          <w:rFonts w:ascii="Times New Roman" w:hAnsi="Times New Roman" w:cs="Times New Roman"/>
          <w:sz w:val="30"/>
          <w:szCs w:val="30"/>
        </w:rPr>
        <w:t xml:space="preserve"> по достижении 63</w:t>
      </w:r>
      <w:r w:rsidR="008C6E2F">
        <w:rPr>
          <w:rFonts w:ascii="Times New Roman" w:hAnsi="Times New Roman" w:cs="Times New Roman"/>
          <w:sz w:val="30"/>
          <w:szCs w:val="30"/>
        </w:rPr>
        <w:t xml:space="preserve"> лет</w:t>
      </w:r>
      <w:r w:rsidR="00756E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женщины 1965</w:t>
      </w:r>
      <w:r w:rsidR="00AA3F56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рождения</w:t>
      </w:r>
      <w:r w:rsidR="00AA3F56">
        <w:rPr>
          <w:rFonts w:ascii="Times New Roman" w:hAnsi="Times New Roman" w:cs="Times New Roman"/>
          <w:sz w:val="30"/>
          <w:szCs w:val="30"/>
        </w:rPr>
        <w:t xml:space="preserve"> по достижении 58</w:t>
      </w:r>
      <w:r w:rsidR="008C6E2F">
        <w:rPr>
          <w:rFonts w:ascii="Times New Roman" w:hAnsi="Times New Roman" w:cs="Times New Roman"/>
          <w:sz w:val="30"/>
          <w:szCs w:val="30"/>
        </w:rPr>
        <w:t xml:space="preserve"> лет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, кроме достижения установленного возраста, требуется наличие страхового стажа установленной законом продолжительности. </w:t>
      </w:r>
    </w:p>
    <w:p w:rsidR="00864BF3" w:rsidRP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 xml:space="preserve">Начиная с января 2017 года, страховой стаж, необходимый для назначения трудовой пенсии, увеличивается на полгода в год. </w:t>
      </w:r>
    </w:p>
    <w:p w:rsidR="005B09B9" w:rsidRPr="008C6E2F" w:rsidRDefault="00864BF3" w:rsidP="00906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4BF3">
        <w:rPr>
          <w:rFonts w:ascii="Times New Roman" w:hAnsi="Times New Roman" w:cs="Times New Roman"/>
          <w:sz w:val="30"/>
          <w:szCs w:val="30"/>
        </w:rPr>
        <w:t xml:space="preserve">Если в 2017 году требовалось наличие не менее 16 лет стажа работы с уплатой обязательных страховых взнос в бюджет государственного внебюджетного фонда социальной защиты населения, </w:t>
      </w:r>
      <w:r w:rsidR="00A636C1">
        <w:rPr>
          <w:rFonts w:ascii="Times New Roman" w:hAnsi="Times New Roman" w:cs="Times New Roman"/>
          <w:b/>
          <w:sz w:val="30"/>
          <w:szCs w:val="30"/>
        </w:rPr>
        <w:t>то в 2023</w:t>
      </w:r>
      <w:r w:rsidR="008C6E2F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6E2F">
        <w:rPr>
          <w:rFonts w:ascii="Times New Roman" w:hAnsi="Times New Roman" w:cs="Times New Roman"/>
          <w:b/>
          <w:sz w:val="30"/>
          <w:szCs w:val="30"/>
        </w:rPr>
        <w:t>по</w:t>
      </w:r>
      <w:r w:rsidR="0090655B">
        <w:rPr>
          <w:rFonts w:ascii="Times New Roman" w:hAnsi="Times New Roman" w:cs="Times New Roman"/>
          <w:b/>
          <w:sz w:val="30"/>
          <w:szCs w:val="30"/>
        </w:rPr>
        <w:t xml:space="preserve">требуется наличие не менее </w:t>
      </w:r>
      <w:r w:rsidR="00A636C1">
        <w:rPr>
          <w:rFonts w:ascii="Times New Roman" w:hAnsi="Times New Roman" w:cs="Times New Roman"/>
          <w:b/>
          <w:sz w:val="30"/>
          <w:szCs w:val="30"/>
        </w:rPr>
        <w:t>19 лет</w:t>
      </w:r>
      <w:r w:rsidR="00F377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страхового стажа. </w:t>
      </w:r>
    </w:p>
    <w:p w:rsidR="006740EE" w:rsidRDefault="006740EE" w:rsidP="0067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Исключение составляют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многодетные матери, родившие 5 и более детей; матери военнослужащих, смерть которых связана с исполнением обязанностей военной службы; инвалиды войны; инвалиды с детства; родители детей-инвалидов (инвалидов с детства); лилипуты и карлики – этим категориям граждан для реализации права на трудовую пенсию по возрасту </w:t>
      </w:r>
      <w:r w:rsidRPr="005B09B9">
        <w:rPr>
          <w:rFonts w:ascii="Times New Roman" w:hAnsi="Times New Roman" w:cs="Times New Roman"/>
          <w:b/>
          <w:sz w:val="30"/>
          <w:szCs w:val="30"/>
        </w:rPr>
        <w:t>требуется наличие не менее 5 лет страхового стажа.</w:t>
      </w:r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27A3" w:rsidRDefault="006740EE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2021 года на основании Указа Президента Республики Беларусь от 18 мая 2020 года № 171 «О социальной поддержке отдельных категорий граждан»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енщинам, родившим четверых детей и воспитавшим их до 8-летнего возраста,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трудовая пенсия по возрасту по достижении общеустановлен</w:t>
      </w:r>
      <w:r w:rsidR="007427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пенсионного возраста назначает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 общего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лет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страхового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10 лет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AA1CB8" w:rsidRPr="007427A3" w:rsidRDefault="007427A3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</w:t>
      </w:r>
      <w:r w:rsidR="00AA1CB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траховой стаж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740EE" w:rsidRPr="00674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снижен</w:t>
      </w:r>
      <w:r w:rsid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которые являлись инвалидами I и (или) II группы: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</w:t>
      </w:r>
      <w:proofErr w:type="gramEnd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10 лет – на 6 месяцев за каждый полный год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нахождения на инвалидности</w:t>
      </w:r>
      <w:r w:rsid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A1CB8" w:rsidRPr="005D7539" w:rsidRDefault="006740EE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нахождении на инвалидности I и (или) II группы: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11 лет – страховой стаж снижается на 5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12 лет – страховой стаж снижается на 6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13 лет – страховой стаж снижается на 6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14 лет – страховой стаж снижается на 7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15 лет – страховой стаж снижается на 7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16 лет – страховой стаж снижается на 8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17 лет – страховой стаж снижается на 8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18 лет – страховой стаж снижается на 9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19 лет – страховой стаж снижается на 9 лет 6 месяцев</w:t>
      </w:r>
    </w:p>
    <w:p w:rsidR="00AA1CB8" w:rsidRPr="00AA1CB8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20 лет – страховой стаж снижается на 10 лет</w:t>
      </w:r>
    </w:p>
    <w:p w:rsidR="00AA1CB8" w:rsidRPr="005D7539" w:rsidRDefault="00AA1CB8" w:rsidP="001D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21 года – до 5 лет.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для указанной категории лиц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снижено требование к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общему стажу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женщин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 20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до 15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427A3" w:rsidRDefault="00AA1CB8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мужчин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 25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20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6826" w:rsidRDefault="007427A3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7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AA1CB8"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нвалидам с детства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I 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II</w:t>
      </w:r>
      <w:r w:rsidR="00AA1CB8"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группы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назначения до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срочно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 пенсии по возрасту снижен требуемый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стаж: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мужчинам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требуется 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20 лет, женщинам – не  менее 15 лет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2E78" w:rsidRPr="006740EE" w:rsidRDefault="007831FD" w:rsidP="001D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2021 года назначается трудовая пенсия </w:t>
      </w:r>
      <w:r w:rsidR="0074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возрасту </w:t>
      </w:r>
      <w:r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неполном страховом стаже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5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лицам, </w:t>
      </w:r>
      <w:r w:rsidR="006740EE" w:rsidRPr="006740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имеющим страховой стаж </w:t>
      </w:r>
      <w:r w:rsidR="006740EE" w:rsidRPr="00674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10 лет</w:t>
      </w:r>
      <w:r w:rsidR="006740EE" w:rsidRPr="006740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но менее требуемого полного страхового стажа</w:t>
      </w:r>
      <w:r w:rsidR="007427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6740EE" w:rsidRP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40EE"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</w:t>
      </w:r>
      <w:r w:rsidR="007427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енщинам, достигшим возраста 60 лет, мужчинам</w:t>
      </w:r>
      <w:r w:rsidR="006740EE"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- 65 лет</w:t>
      </w:r>
      <w:r w:rsid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4BF3">
        <w:rPr>
          <w:rFonts w:ascii="Times New Roman" w:hAnsi="Times New Roman" w:cs="Times New Roman"/>
          <w:sz w:val="30"/>
          <w:szCs w:val="30"/>
        </w:rPr>
        <w:t xml:space="preserve">Кроме того, с 1 августа 2017 года Указом Президента Республики Беларусь </w:t>
      </w:r>
      <w:r w:rsidRPr="005B09B9">
        <w:rPr>
          <w:rFonts w:ascii="Times New Roman" w:hAnsi="Times New Roman" w:cs="Times New Roman"/>
          <w:sz w:val="30"/>
          <w:szCs w:val="30"/>
        </w:rPr>
        <w:t>№ 233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снижена продолжительность страхового стажа до 10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 </w:t>
      </w:r>
      <w:r w:rsidRPr="005B09B9">
        <w:rPr>
          <w:rFonts w:ascii="Times New Roman" w:hAnsi="Times New Roman" w:cs="Times New Roman"/>
          <w:b/>
          <w:sz w:val="30"/>
          <w:szCs w:val="30"/>
        </w:rPr>
        <w:t>мужчины не менее 40 лет и женщины не менее 35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При такой же продолжительности страхового стажа 10 лет и наличии общего стажа у мужчин 25 лет и 20 лет у женщин</w:t>
      </w:r>
      <w:r w:rsidRPr="00864BF3">
        <w:rPr>
          <w:rFonts w:ascii="Times New Roman" w:hAnsi="Times New Roman" w:cs="Times New Roman"/>
          <w:sz w:val="30"/>
          <w:szCs w:val="30"/>
        </w:rPr>
        <w:t>, пенсия по возрасту назначается гражданам, которые длительное время (не менее 10 календарных лет без зачета в этот стаж времени нахождения в социальном отпуске по уходу за детьми) проходили военную службу, службу в военизированных организациях и при этом не приобрели 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</w:t>
      </w:r>
      <w:r w:rsidR="005B09B9">
        <w:rPr>
          <w:rFonts w:ascii="Times New Roman" w:hAnsi="Times New Roman" w:cs="Times New Roman"/>
          <w:sz w:val="30"/>
          <w:szCs w:val="30"/>
        </w:rPr>
        <w:t xml:space="preserve">нов финансовых расследований». </w:t>
      </w:r>
    </w:p>
    <w:p w:rsidR="001D6826" w:rsidRDefault="001D6826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4BF3" w:rsidRPr="00864BF3" w:rsidRDefault="00F3778F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A636C1">
        <w:rPr>
          <w:rFonts w:ascii="Times New Roman" w:hAnsi="Times New Roman" w:cs="Times New Roman"/>
          <w:b/>
          <w:sz w:val="30"/>
          <w:szCs w:val="30"/>
        </w:rPr>
        <w:t>ри назначении пенсии в 2023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зараб</w:t>
      </w:r>
      <w:r w:rsidR="00F750D0">
        <w:rPr>
          <w:rFonts w:ascii="Times New Roman" w:hAnsi="Times New Roman" w:cs="Times New Roman"/>
          <w:b/>
          <w:sz w:val="30"/>
          <w:szCs w:val="30"/>
        </w:rPr>
        <w:t>оток исчисляется</w:t>
      </w:r>
      <w:r w:rsidR="00A636C1">
        <w:rPr>
          <w:rFonts w:ascii="Times New Roman" w:hAnsi="Times New Roman" w:cs="Times New Roman"/>
          <w:b/>
          <w:sz w:val="30"/>
          <w:szCs w:val="30"/>
        </w:rPr>
        <w:t xml:space="preserve"> за последние 29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лет </w:t>
      </w:r>
      <w:r w:rsidR="00A636C1">
        <w:rPr>
          <w:rFonts w:ascii="Times New Roman" w:hAnsi="Times New Roman" w:cs="Times New Roman"/>
          <w:b/>
          <w:sz w:val="30"/>
          <w:szCs w:val="30"/>
        </w:rPr>
        <w:t xml:space="preserve">подряд стажа работы 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>перед назначением пенсии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(согласно законодательству период для исчисления индивидуального коэффициента заработка е</w:t>
      </w:r>
      <w:r w:rsidR="00F750D0">
        <w:rPr>
          <w:rFonts w:ascii="Times New Roman" w:hAnsi="Times New Roman" w:cs="Times New Roman"/>
          <w:sz w:val="30"/>
          <w:szCs w:val="30"/>
        </w:rPr>
        <w:t>жегодно увеличивается на 1 год д</w:t>
      </w:r>
      <w:r w:rsidR="00864BF3" w:rsidRPr="00864BF3">
        <w:rPr>
          <w:rFonts w:ascii="Times New Roman" w:hAnsi="Times New Roman" w:cs="Times New Roman"/>
          <w:sz w:val="30"/>
          <w:szCs w:val="30"/>
        </w:rPr>
        <w:t>о фактически имеющегося у лица, обратившегося за пенсией, стажа работы).</w:t>
      </w:r>
    </w:p>
    <w:p w:rsidR="00B540C4" w:rsidRDefault="00B540C4" w:rsidP="00864BF3">
      <w:pPr>
        <w:spacing w:after="0" w:line="240" w:lineRule="auto"/>
      </w:pPr>
      <w:bookmarkStart w:id="0" w:name="_GoBack"/>
      <w:bookmarkEnd w:id="0"/>
    </w:p>
    <w:sectPr w:rsidR="00B5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3"/>
    <w:rsid w:val="001D6826"/>
    <w:rsid w:val="001E57BE"/>
    <w:rsid w:val="00225A16"/>
    <w:rsid w:val="002B2ACD"/>
    <w:rsid w:val="0048765D"/>
    <w:rsid w:val="00554014"/>
    <w:rsid w:val="005B09B9"/>
    <w:rsid w:val="006740EE"/>
    <w:rsid w:val="007427A3"/>
    <w:rsid w:val="00756E2B"/>
    <w:rsid w:val="007831FD"/>
    <w:rsid w:val="007F5173"/>
    <w:rsid w:val="00864BF3"/>
    <w:rsid w:val="008C6E2F"/>
    <w:rsid w:val="0090655B"/>
    <w:rsid w:val="00A6263F"/>
    <w:rsid w:val="00A636C1"/>
    <w:rsid w:val="00AA1CB8"/>
    <w:rsid w:val="00AA3F56"/>
    <w:rsid w:val="00AA7B46"/>
    <w:rsid w:val="00AD2AF0"/>
    <w:rsid w:val="00B540C4"/>
    <w:rsid w:val="00BB10D3"/>
    <w:rsid w:val="00E901D5"/>
    <w:rsid w:val="00EA2E78"/>
    <w:rsid w:val="00F3778F"/>
    <w:rsid w:val="00F67A18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510C-780D-4DF2-94C9-FB2A1D4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8EA3-135B-4C2A-ADF9-FA18FEFE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2022-03-29T10:20:00Z</cp:lastPrinted>
  <dcterms:created xsi:type="dcterms:W3CDTF">2023-01-30T07:29:00Z</dcterms:created>
  <dcterms:modified xsi:type="dcterms:W3CDTF">2023-01-30T07:29:00Z</dcterms:modified>
</cp:coreProperties>
</file>