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C24" w:rsidRDefault="00A61F99" w:rsidP="008B753E">
      <w:pPr>
        <w:spacing w:after="0" w:line="240" w:lineRule="auto"/>
        <w:jc w:val="center"/>
        <w:rPr>
          <w:rFonts w:ascii="Times New Roman CYR" w:hAnsi="Times New Roman CYR"/>
          <w:b/>
          <w:color w:val="0000FF"/>
          <w:sz w:val="30"/>
          <w:szCs w:val="30"/>
        </w:rPr>
      </w:pPr>
      <w:bookmarkStart w:id="0" w:name="_GoBack"/>
      <w:bookmarkEnd w:id="0"/>
      <w:r>
        <w:rPr>
          <w:rFonts w:ascii="Times New Roman CYR" w:hAnsi="Times New Roman CYR"/>
          <w:b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3971925" cy="904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55" t="41633" r="2331" b="3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4" w:rsidRPr="003F2C24" w:rsidRDefault="003F2C24" w:rsidP="003F2C24">
      <w:pPr>
        <w:spacing w:after="0" w:line="240" w:lineRule="auto"/>
        <w:jc w:val="center"/>
        <w:rPr>
          <w:rFonts w:ascii="Times New Roman CYR" w:hAnsi="Times New Roman CYR"/>
          <w:b/>
          <w:color w:val="0000FF"/>
          <w:sz w:val="30"/>
          <w:szCs w:val="30"/>
        </w:rPr>
      </w:pPr>
      <w:r w:rsidRPr="003F2C24">
        <w:rPr>
          <w:rFonts w:ascii="Times New Roman CYR" w:hAnsi="Times New Roman CYR"/>
          <w:b/>
          <w:color w:val="0000FF"/>
          <w:sz w:val="30"/>
          <w:szCs w:val="30"/>
        </w:rPr>
        <w:t>Учреждение образования «Сморгонский государственный политехнический профессиональный лицей»</w:t>
      </w:r>
    </w:p>
    <w:p w:rsidR="00A61F99" w:rsidRDefault="00A61F99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</w:p>
    <w:p w:rsidR="00A61F99" w:rsidRDefault="00851E07" w:rsidP="00803B86">
      <w:pPr>
        <w:spacing w:after="0" w:line="240" w:lineRule="auto"/>
        <w:jc w:val="center"/>
        <w:rPr>
          <w:rFonts w:ascii="Times New Roman CYR" w:hAnsi="Times New Roman CYR"/>
          <w:sz w:val="30"/>
          <w:szCs w:val="30"/>
        </w:rPr>
      </w:pPr>
      <w:r w:rsidRPr="00851E07">
        <w:rPr>
          <w:rFonts w:ascii="Times New Roman CYR" w:hAnsi="Times New Roman CYR"/>
          <w:noProof/>
          <w:sz w:val="30"/>
          <w:szCs w:val="30"/>
          <w:lang w:eastAsia="ru-RU"/>
        </w:rPr>
        <w:drawing>
          <wp:inline distT="0" distB="0" distL="0" distR="0">
            <wp:extent cx="3160648" cy="2338614"/>
            <wp:effectExtent l="19050" t="0" r="1652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163" r="76499" b="6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48" cy="234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53" w:rsidRDefault="00FB3153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</w:p>
    <w:p w:rsidR="00DA084F" w:rsidRPr="00FF0ADC" w:rsidRDefault="003F2C24" w:rsidP="00DA084F">
      <w:pPr>
        <w:spacing w:after="0" w:line="240" w:lineRule="auto"/>
        <w:ind w:firstLine="709"/>
        <w:jc w:val="both"/>
        <w:rPr>
          <w:rFonts w:ascii="Times New Roman CYR" w:hAnsi="Times New Roman CYR"/>
          <w:color w:val="000000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Учреждение образования «Сморгонский государственный политехнический профессиональный лицей» ведет подготовку и переподготовку специалистов с 1994 года. На сегодняшний день</w:t>
      </w:r>
      <w:r w:rsidR="00DA084F" w:rsidRPr="00FF0ADC">
        <w:rPr>
          <w:rFonts w:ascii="Times New Roman CYR" w:hAnsi="Times New Roman CYR"/>
          <w:sz w:val="30"/>
          <w:szCs w:val="30"/>
        </w:rPr>
        <w:t xml:space="preserve"> наше </w:t>
      </w:r>
      <w:r w:rsidR="00DA084F" w:rsidRPr="00FF0ADC">
        <w:rPr>
          <w:rFonts w:ascii="Times New Roman CYR" w:hAnsi="Times New Roman CYR"/>
          <w:color w:val="000000"/>
          <w:sz w:val="30"/>
          <w:szCs w:val="30"/>
        </w:rPr>
        <w:t xml:space="preserve">учреждение аккредитовано (имеет право на осуществление образовательной деятельности, подтвержденное лицензией Министерства образования Республики Беларусь) и по итогам обучения выдаются документы </w:t>
      </w:r>
      <w:r w:rsidR="00DA084F" w:rsidRPr="00FF0ADC">
        <w:rPr>
          <w:rStyle w:val="a5"/>
          <w:rFonts w:ascii="Times New Roman CYR" w:hAnsi="Times New Roman CYR"/>
          <w:color w:val="000000"/>
          <w:sz w:val="30"/>
          <w:szCs w:val="30"/>
        </w:rPr>
        <w:t>государственного</w:t>
      </w:r>
      <w:r w:rsidR="00DA084F" w:rsidRPr="00FF0ADC">
        <w:rPr>
          <w:rStyle w:val="apple-converted-space"/>
          <w:rFonts w:ascii="Times New Roman CYR" w:hAnsi="Times New Roman CYR"/>
          <w:color w:val="000000"/>
          <w:sz w:val="30"/>
          <w:szCs w:val="30"/>
        </w:rPr>
        <w:t> </w:t>
      </w:r>
      <w:r w:rsidR="00DA084F" w:rsidRPr="00FF0ADC">
        <w:rPr>
          <w:rFonts w:ascii="Times New Roman CYR" w:hAnsi="Times New Roman CYR"/>
          <w:color w:val="000000"/>
          <w:sz w:val="30"/>
          <w:szCs w:val="30"/>
        </w:rPr>
        <w:t>образца, соответствующие заявленным программам образования.</w:t>
      </w:r>
    </w:p>
    <w:p w:rsidR="00FB3153" w:rsidRPr="00FF0ADC" w:rsidRDefault="00FB3153" w:rsidP="00DA084F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  <w:lang w:val="be-BY"/>
        </w:rPr>
      </w:pPr>
      <w:r w:rsidRPr="00FF0ADC">
        <w:rPr>
          <w:rFonts w:ascii="Times New Roman CYR" w:hAnsi="Times New Roman CYR"/>
          <w:color w:val="000000"/>
          <w:sz w:val="30"/>
          <w:szCs w:val="30"/>
        </w:rPr>
        <w:t>Юридическое значение документов об обучении заключается в том, что они «являются необходимым условием для продолжения образования, основанием для трудоустройства и (или) прохождения аттестации в порядке экстерната» («Кодекс об образовании», глава 10, ст. 100).</w:t>
      </w:r>
    </w:p>
    <w:p w:rsidR="00DA084F" w:rsidRPr="00FF0ADC" w:rsidRDefault="00DA084F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  <w:lang w:val="be-BY"/>
        </w:rPr>
      </w:pPr>
    </w:p>
    <w:p w:rsidR="00FA5F7B" w:rsidRPr="00FF0ADC" w:rsidRDefault="00DA084F" w:rsidP="00FA5F7B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 CYR" w:hAnsi="Times New Roman CYR"/>
          <w:color w:val="000000"/>
          <w:sz w:val="30"/>
          <w:szCs w:val="30"/>
          <w:shd w:val="clear" w:color="auto" w:fill="FFFFFF"/>
        </w:rPr>
      </w:pPr>
      <w:r w:rsidRPr="00FF0ADC">
        <w:rPr>
          <w:rFonts w:ascii="Times New Roman CYR" w:hAnsi="Times New Roman CYR"/>
          <w:sz w:val="30"/>
          <w:szCs w:val="30"/>
        </w:rPr>
        <w:t xml:space="preserve">ЦПП оказывает услуги по 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обучени</w:t>
      </w:r>
      <w:r w:rsidR="00FA5F7B" w:rsidRPr="00FF0ADC">
        <w:rPr>
          <w:rFonts w:ascii="Times New Roman CYR" w:hAnsi="Times New Roman CYR"/>
          <w:sz w:val="30"/>
          <w:szCs w:val="30"/>
        </w:rPr>
        <w:t>ю</w:t>
      </w:r>
      <w:r w:rsidR="003F2C24" w:rsidRPr="00FF0ADC">
        <w:rPr>
          <w:rFonts w:ascii="Times New Roman CYR" w:hAnsi="Times New Roman CYR"/>
          <w:sz w:val="30"/>
          <w:szCs w:val="30"/>
        </w:rPr>
        <w:t>, профессиональн</w:t>
      </w:r>
      <w:r w:rsidR="00FA5F7B" w:rsidRPr="00FF0ADC">
        <w:rPr>
          <w:rFonts w:ascii="Times New Roman CYR" w:hAnsi="Times New Roman CYR"/>
          <w:sz w:val="30"/>
          <w:szCs w:val="30"/>
        </w:rPr>
        <w:t>ой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подготовк</w:t>
      </w:r>
      <w:r w:rsidR="00FA5F7B" w:rsidRPr="00FF0ADC">
        <w:rPr>
          <w:rFonts w:ascii="Times New Roman CYR" w:hAnsi="Times New Roman CYR"/>
          <w:sz w:val="30"/>
          <w:szCs w:val="30"/>
        </w:rPr>
        <w:t>е</w:t>
      </w:r>
      <w:r w:rsidR="003F2C24" w:rsidRPr="00FF0ADC">
        <w:rPr>
          <w:rFonts w:ascii="Times New Roman CYR" w:hAnsi="Times New Roman CYR"/>
          <w:sz w:val="30"/>
          <w:szCs w:val="30"/>
        </w:rPr>
        <w:t>, переподготовк</w:t>
      </w:r>
      <w:r w:rsidR="00FA5F7B" w:rsidRPr="00FF0ADC">
        <w:rPr>
          <w:rFonts w:ascii="Times New Roman CYR" w:hAnsi="Times New Roman CYR"/>
          <w:sz w:val="30"/>
          <w:szCs w:val="30"/>
        </w:rPr>
        <w:t>е</w:t>
      </w:r>
      <w:r w:rsidR="003F2C24" w:rsidRPr="00FF0ADC">
        <w:rPr>
          <w:rFonts w:ascii="Times New Roman CYR" w:hAnsi="Times New Roman CYR"/>
          <w:sz w:val="30"/>
          <w:szCs w:val="30"/>
        </w:rPr>
        <w:t>, повышени</w:t>
      </w:r>
      <w:r w:rsidR="00FA5F7B" w:rsidRPr="00FF0ADC">
        <w:rPr>
          <w:rFonts w:ascii="Times New Roman CYR" w:hAnsi="Times New Roman CYR"/>
          <w:sz w:val="30"/>
          <w:szCs w:val="30"/>
        </w:rPr>
        <w:t>ю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квалификации по </w:t>
      </w:r>
      <w:r w:rsidR="003F2C24" w:rsidRPr="00FF0ADC">
        <w:rPr>
          <w:rFonts w:ascii="Times New Roman CYR" w:hAnsi="Times New Roman CYR"/>
          <w:color w:val="000000"/>
          <w:sz w:val="30"/>
          <w:szCs w:val="30"/>
          <w:shd w:val="clear" w:color="auto" w:fill="FFFFFF"/>
        </w:rPr>
        <w:t>профессиям</w:t>
      </w:r>
      <w:r w:rsidR="00FA5F7B" w:rsidRPr="00FF0ADC">
        <w:rPr>
          <w:rFonts w:ascii="Times New Roman CYR" w:hAnsi="Times New Roman CYR"/>
          <w:color w:val="000000"/>
          <w:sz w:val="30"/>
          <w:szCs w:val="30"/>
          <w:shd w:val="clear" w:color="auto" w:fill="FFFFFF"/>
        </w:rPr>
        <w:t>:</w:t>
      </w:r>
    </w:p>
    <w:p w:rsidR="00FA5F7B" w:rsidRPr="00FF0ADC" w:rsidRDefault="00A61F99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«Продавец», «Контролер-кассир».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</w:t>
      </w:r>
    </w:p>
    <w:p w:rsidR="00FA5F7B" w:rsidRPr="00FF0ADC" w:rsidRDefault="00E661BA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«Повар».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</w:t>
      </w:r>
    </w:p>
    <w:p w:rsidR="00FA5F7B" w:rsidRPr="00FF0ADC" w:rsidRDefault="00E661BA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«Электрогазосварщик».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</w:t>
      </w:r>
    </w:p>
    <w:p w:rsidR="00FA5F7B" w:rsidRPr="00FF0ADC" w:rsidRDefault="00E661BA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«Швея».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</w:t>
      </w:r>
    </w:p>
    <w:p w:rsidR="00FA5F7B" w:rsidRPr="00FF0ADC" w:rsidRDefault="00E661BA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«Плотник-бетонщик».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</w:t>
      </w:r>
    </w:p>
    <w:p w:rsidR="00A61F99" w:rsidRPr="00FF0ADC" w:rsidRDefault="00A61F99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«Столяр».</w:t>
      </w:r>
    </w:p>
    <w:p w:rsidR="00FA5F7B" w:rsidRPr="00FF0ADC" w:rsidRDefault="00E661BA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«Токарь».</w:t>
      </w:r>
    </w:p>
    <w:p w:rsidR="00FA5F7B" w:rsidRPr="00FF0ADC" w:rsidRDefault="00E661BA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lastRenderedPageBreak/>
        <w:t>«Арматурщик».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</w:t>
      </w:r>
    </w:p>
    <w:p w:rsidR="00FA5F7B" w:rsidRPr="00FF0ADC" w:rsidRDefault="00E661BA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«Каменщик».</w:t>
      </w:r>
    </w:p>
    <w:p w:rsidR="00A61F99" w:rsidRPr="00FF0ADC" w:rsidRDefault="003F2C24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 xml:space="preserve"> «Станочни</w:t>
      </w:r>
      <w:r w:rsidR="00A61F99" w:rsidRPr="00FF0ADC">
        <w:rPr>
          <w:rFonts w:ascii="Times New Roman CYR" w:hAnsi="Times New Roman CYR"/>
          <w:sz w:val="30"/>
          <w:szCs w:val="30"/>
        </w:rPr>
        <w:t>к деревообрабатывающих станков».</w:t>
      </w:r>
      <w:r w:rsidRPr="00FF0ADC">
        <w:rPr>
          <w:rFonts w:ascii="Times New Roman CYR" w:hAnsi="Times New Roman CYR"/>
          <w:sz w:val="30"/>
          <w:szCs w:val="30"/>
        </w:rPr>
        <w:t xml:space="preserve"> </w:t>
      </w:r>
    </w:p>
    <w:p w:rsidR="00FA5F7B" w:rsidRPr="00FF0ADC" w:rsidRDefault="003F2C24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«Водитель к</w:t>
      </w:r>
      <w:r w:rsidR="00E661BA" w:rsidRPr="00FF0ADC">
        <w:rPr>
          <w:rFonts w:ascii="Times New Roman CYR" w:hAnsi="Times New Roman CYR"/>
          <w:sz w:val="30"/>
          <w:szCs w:val="30"/>
        </w:rPr>
        <w:t>олесных тракторов категории «А».</w:t>
      </w:r>
    </w:p>
    <w:p w:rsidR="00FA5F7B" w:rsidRPr="00FF0ADC" w:rsidRDefault="003F2C24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«Водитель на право управления колесными тракторами категории «В»,  самоходными машинами сельскохозяйственного назначения категории «D» и самоходными машинами категории «F»</w:t>
      </w:r>
      <w:r w:rsidR="00A61F99" w:rsidRPr="00FF0ADC">
        <w:rPr>
          <w:rFonts w:ascii="Times New Roman CYR" w:hAnsi="Times New Roman CYR"/>
          <w:sz w:val="30"/>
          <w:szCs w:val="30"/>
        </w:rPr>
        <w:t>.</w:t>
      </w:r>
    </w:p>
    <w:p w:rsidR="003F2C24" w:rsidRPr="00FF0ADC" w:rsidRDefault="00FA5F7B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Проводит обучающие курсы для водителей по безопасности и ПДД</w:t>
      </w:r>
      <w:r w:rsidR="003F2C24" w:rsidRPr="00FF0ADC">
        <w:rPr>
          <w:rFonts w:ascii="Times New Roman CYR" w:hAnsi="Times New Roman CYR"/>
          <w:sz w:val="30"/>
          <w:szCs w:val="30"/>
        </w:rPr>
        <w:t>.</w:t>
      </w:r>
    </w:p>
    <w:p w:rsidR="003F2C24" w:rsidRPr="00FF0ADC" w:rsidRDefault="003F2C24" w:rsidP="003F2C24">
      <w:pPr>
        <w:spacing w:after="0" w:line="240" w:lineRule="auto"/>
        <w:ind w:firstLine="709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 xml:space="preserve">Кроме этого учреждение образования тесно сотрудничает с отделом государственной службы занятости управления по труду, занятости и социальной защите </w:t>
      </w:r>
      <w:proofErr w:type="spellStart"/>
      <w:r w:rsidRPr="00FF0ADC">
        <w:rPr>
          <w:rFonts w:ascii="Times New Roman CYR" w:hAnsi="Times New Roman CYR"/>
          <w:sz w:val="30"/>
          <w:szCs w:val="30"/>
        </w:rPr>
        <w:t>Сморгонского</w:t>
      </w:r>
      <w:proofErr w:type="spellEnd"/>
      <w:r w:rsidRPr="00FF0ADC">
        <w:rPr>
          <w:rFonts w:ascii="Times New Roman CYR" w:hAnsi="Times New Roman CYR"/>
          <w:sz w:val="30"/>
          <w:szCs w:val="30"/>
        </w:rPr>
        <w:t xml:space="preserve"> райисполкома по обучению взрослого населения для нужд организаций и предприятий </w:t>
      </w:r>
      <w:proofErr w:type="spellStart"/>
      <w:r w:rsidRPr="00FF0ADC">
        <w:rPr>
          <w:rFonts w:ascii="Times New Roman CYR" w:hAnsi="Times New Roman CYR"/>
          <w:sz w:val="30"/>
          <w:szCs w:val="30"/>
        </w:rPr>
        <w:t>Сморгонского</w:t>
      </w:r>
      <w:proofErr w:type="spellEnd"/>
      <w:r w:rsidRPr="00FF0ADC">
        <w:rPr>
          <w:rFonts w:ascii="Times New Roman CYR" w:hAnsi="Times New Roman CYR"/>
          <w:sz w:val="30"/>
          <w:szCs w:val="30"/>
        </w:rPr>
        <w:t xml:space="preserve"> района, включая предприятия частной формы собственности. </w:t>
      </w:r>
    </w:p>
    <w:p w:rsidR="003F2C24" w:rsidRPr="00FF0ADC" w:rsidRDefault="00FA5F7B" w:rsidP="00FA5F7B">
      <w:pPr>
        <w:pStyle w:val="a3"/>
        <w:spacing w:after="0" w:afterAutospacing="0"/>
        <w:ind w:firstLine="677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2. ЦПП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пр</w:t>
      </w:r>
      <w:r w:rsidRPr="00FF0ADC">
        <w:rPr>
          <w:rFonts w:ascii="Times New Roman CYR" w:hAnsi="Times New Roman CYR"/>
          <w:sz w:val="30"/>
          <w:szCs w:val="30"/>
        </w:rPr>
        <w:t>о</w:t>
      </w:r>
      <w:r w:rsidR="003F2C24" w:rsidRPr="00FF0ADC">
        <w:rPr>
          <w:rFonts w:ascii="Times New Roman CYR" w:hAnsi="Times New Roman CYR"/>
          <w:sz w:val="30"/>
          <w:szCs w:val="30"/>
        </w:rPr>
        <w:t>в</w:t>
      </w:r>
      <w:r w:rsidRPr="00FF0ADC">
        <w:rPr>
          <w:rFonts w:ascii="Times New Roman CYR" w:hAnsi="Times New Roman CYR"/>
          <w:sz w:val="30"/>
          <w:szCs w:val="30"/>
        </w:rPr>
        <w:t>о</w:t>
      </w:r>
      <w:r w:rsidR="003F2C24" w:rsidRPr="00FF0ADC">
        <w:rPr>
          <w:rFonts w:ascii="Times New Roman CYR" w:hAnsi="Times New Roman CYR"/>
          <w:sz w:val="30"/>
          <w:szCs w:val="30"/>
        </w:rPr>
        <w:t>д</w:t>
      </w:r>
      <w:r w:rsidRPr="00FF0ADC">
        <w:rPr>
          <w:rFonts w:ascii="Times New Roman CYR" w:hAnsi="Times New Roman CYR"/>
          <w:sz w:val="30"/>
          <w:szCs w:val="30"/>
        </w:rPr>
        <w:t>ит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семинар</w:t>
      </w:r>
      <w:r w:rsidRPr="00FF0ADC">
        <w:rPr>
          <w:rFonts w:ascii="Times New Roman CYR" w:hAnsi="Times New Roman CYR"/>
          <w:sz w:val="30"/>
          <w:szCs w:val="30"/>
        </w:rPr>
        <w:t>ы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по актуальным вопросам предпринимательской деятельности, основам действующего законодательства в сфере предпринимательства и ремесл</w:t>
      </w:r>
      <w:r w:rsidRPr="00FF0ADC">
        <w:rPr>
          <w:rFonts w:ascii="Times New Roman CYR" w:hAnsi="Times New Roman CYR"/>
          <w:sz w:val="30"/>
          <w:szCs w:val="30"/>
        </w:rPr>
        <w:t>е</w:t>
      </w:r>
      <w:r w:rsidR="003F2C24" w:rsidRPr="00FF0ADC">
        <w:rPr>
          <w:rFonts w:ascii="Times New Roman CYR" w:hAnsi="Times New Roman CYR"/>
          <w:sz w:val="30"/>
          <w:szCs w:val="30"/>
        </w:rPr>
        <w:t>нничества</w:t>
      </w:r>
      <w:r w:rsidRPr="00FF0ADC">
        <w:rPr>
          <w:rFonts w:ascii="Times New Roman CYR" w:hAnsi="Times New Roman CYR"/>
          <w:sz w:val="30"/>
          <w:szCs w:val="30"/>
        </w:rPr>
        <w:t xml:space="preserve"> </w:t>
      </w:r>
      <w:proofErr w:type="gramStart"/>
      <w:r w:rsidRPr="00FF0ADC">
        <w:rPr>
          <w:rFonts w:ascii="Times New Roman CYR" w:hAnsi="Times New Roman CYR"/>
          <w:sz w:val="30"/>
          <w:szCs w:val="30"/>
        </w:rPr>
        <w:t>согласно плана</w:t>
      </w:r>
      <w:proofErr w:type="gramEnd"/>
      <w:r w:rsidRPr="00FF0ADC">
        <w:rPr>
          <w:rFonts w:ascii="Times New Roman CYR" w:hAnsi="Times New Roman CYR"/>
          <w:sz w:val="30"/>
          <w:szCs w:val="30"/>
        </w:rPr>
        <w:t xml:space="preserve"> работ</w:t>
      </w:r>
      <w:r w:rsidR="00FB3153" w:rsidRPr="00FF0ADC">
        <w:rPr>
          <w:rFonts w:ascii="Times New Roman CYR" w:hAnsi="Times New Roman CYR"/>
          <w:sz w:val="30"/>
          <w:szCs w:val="30"/>
        </w:rPr>
        <w:t>.</w:t>
      </w:r>
    </w:p>
    <w:p w:rsidR="00A61F99" w:rsidRPr="00FF0ADC" w:rsidRDefault="00A61F99" w:rsidP="003F2C24">
      <w:pPr>
        <w:spacing w:after="0" w:line="240" w:lineRule="auto"/>
        <w:ind w:firstLine="677"/>
        <w:jc w:val="both"/>
        <w:rPr>
          <w:rFonts w:ascii="Times New Roman CYR" w:hAnsi="Times New Roman CYR"/>
          <w:sz w:val="30"/>
          <w:szCs w:val="30"/>
        </w:rPr>
      </w:pPr>
    </w:p>
    <w:p w:rsidR="003F2C24" w:rsidRPr="00FF0ADC" w:rsidRDefault="00FA5F7B" w:rsidP="003F2C24">
      <w:pPr>
        <w:spacing w:after="0" w:line="240" w:lineRule="auto"/>
        <w:ind w:firstLine="677"/>
        <w:jc w:val="both"/>
        <w:rPr>
          <w:rFonts w:ascii="Times New Roman CYR" w:hAnsi="Times New Roman CYR"/>
          <w:sz w:val="30"/>
          <w:szCs w:val="30"/>
        </w:rPr>
      </w:pPr>
      <w:r w:rsidRPr="00FF0ADC">
        <w:rPr>
          <w:rFonts w:ascii="Times New Roman CYR" w:hAnsi="Times New Roman CYR"/>
          <w:sz w:val="30"/>
          <w:szCs w:val="30"/>
        </w:rPr>
        <w:t>3. ЦПП оказывает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услуг</w:t>
      </w:r>
      <w:r w:rsidRPr="00FF0ADC">
        <w:rPr>
          <w:rFonts w:ascii="Times New Roman CYR" w:hAnsi="Times New Roman CYR"/>
          <w:sz w:val="30"/>
          <w:szCs w:val="30"/>
        </w:rPr>
        <w:t>и</w:t>
      </w:r>
      <w:r w:rsidR="003F2C24" w:rsidRPr="00FF0ADC">
        <w:rPr>
          <w:rFonts w:ascii="Times New Roman CYR" w:hAnsi="Times New Roman CYR"/>
          <w:sz w:val="30"/>
          <w:szCs w:val="30"/>
        </w:rPr>
        <w:t xml:space="preserve"> по предоставлению помещений субъектам малого и среднего предпринимательства для проведения мероприятий на условиях оплаты</w:t>
      </w:r>
      <w:r w:rsidRPr="00FF0ADC">
        <w:rPr>
          <w:rFonts w:ascii="Times New Roman CYR" w:hAnsi="Times New Roman CYR"/>
          <w:sz w:val="30"/>
          <w:szCs w:val="30"/>
        </w:rPr>
        <w:t xml:space="preserve"> (учебные кабинеты, актовый зал</w:t>
      </w:r>
      <w:r w:rsidR="00FB3153" w:rsidRPr="00FF0ADC">
        <w:rPr>
          <w:rFonts w:ascii="Times New Roman CYR" w:hAnsi="Times New Roman CYR"/>
          <w:sz w:val="30"/>
          <w:szCs w:val="30"/>
        </w:rPr>
        <w:t xml:space="preserve">, оранжерея «Зимний сад» </w:t>
      </w:r>
      <w:r w:rsidRPr="00FF0ADC">
        <w:rPr>
          <w:rFonts w:ascii="Times New Roman CYR" w:hAnsi="Times New Roman CYR"/>
          <w:sz w:val="30"/>
          <w:szCs w:val="30"/>
        </w:rPr>
        <w:t xml:space="preserve"> и др.)</w:t>
      </w:r>
      <w:r w:rsidR="003F2C24" w:rsidRPr="00FF0ADC">
        <w:rPr>
          <w:rFonts w:ascii="Times New Roman CYR" w:hAnsi="Times New Roman CYR"/>
          <w:sz w:val="30"/>
          <w:szCs w:val="30"/>
        </w:rPr>
        <w:t>.</w:t>
      </w:r>
    </w:p>
    <w:p w:rsidR="00FB3153" w:rsidRPr="00FF0ADC" w:rsidRDefault="00FB3153" w:rsidP="003F2C24">
      <w:pPr>
        <w:spacing w:after="0" w:line="240" w:lineRule="auto"/>
        <w:ind w:firstLine="677"/>
        <w:jc w:val="both"/>
        <w:rPr>
          <w:rFonts w:ascii="Times New Roman CYR" w:hAnsi="Times New Roman CYR"/>
          <w:sz w:val="30"/>
          <w:szCs w:val="30"/>
        </w:rPr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245"/>
      </w:tblGrid>
      <w:tr w:rsidR="00FF0ADC" w:rsidRPr="00FF0ADC" w:rsidTr="00FF0ADC">
        <w:tc>
          <w:tcPr>
            <w:tcW w:w="4111" w:type="dxa"/>
          </w:tcPr>
          <w:p w:rsidR="00FF0ADC" w:rsidRPr="00FF0ADC" w:rsidRDefault="00FF0ADC" w:rsidP="00847A2C">
            <w:pPr>
              <w:jc w:val="both"/>
              <w:rPr>
                <w:rFonts w:ascii="Times New Roman CYR" w:hAnsi="Times New Roman CYR"/>
                <w:sz w:val="30"/>
                <w:szCs w:val="30"/>
              </w:rPr>
            </w:pPr>
          </w:p>
        </w:tc>
        <w:tc>
          <w:tcPr>
            <w:tcW w:w="5245" w:type="dxa"/>
          </w:tcPr>
          <w:p w:rsidR="00FF0ADC" w:rsidRPr="00FF0ADC" w:rsidRDefault="00FF0ADC" w:rsidP="00847A2C">
            <w:pPr>
              <w:jc w:val="both"/>
              <w:rPr>
                <w:rFonts w:ascii="Times New Roman CYR" w:hAnsi="Times New Roman CYR"/>
                <w:i/>
                <w:sz w:val="30"/>
                <w:szCs w:val="30"/>
              </w:rPr>
            </w:pPr>
            <w:r w:rsidRPr="00FF0ADC">
              <w:rPr>
                <w:rFonts w:ascii="Times New Roman CYR" w:hAnsi="Times New Roman CYR"/>
                <w:i/>
                <w:sz w:val="30"/>
                <w:szCs w:val="30"/>
              </w:rPr>
              <w:t xml:space="preserve">Наш адрес: ул. Иванова, 42, </w:t>
            </w:r>
          </w:p>
          <w:p w:rsidR="00FF0ADC" w:rsidRPr="00FF0ADC" w:rsidRDefault="00FF0ADC" w:rsidP="00847A2C">
            <w:pPr>
              <w:jc w:val="both"/>
              <w:rPr>
                <w:rFonts w:ascii="Times New Roman CYR" w:hAnsi="Times New Roman CYR"/>
                <w:i/>
                <w:sz w:val="30"/>
                <w:szCs w:val="30"/>
              </w:rPr>
            </w:pPr>
            <w:r w:rsidRPr="00FF0ADC">
              <w:rPr>
                <w:rFonts w:ascii="Times New Roman CYR" w:hAnsi="Times New Roman CYR"/>
                <w:i/>
                <w:sz w:val="30"/>
                <w:szCs w:val="30"/>
              </w:rPr>
              <w:t xml:space="preserve">231042, г. Сморгонь, </w:t>
            </w:r>
          </w:p>
          <w:p w:rsidR="00FF0ADC" w:rsidRPr="00FF0ADC" w:rsidRDefault="00FF0ADC" w:rsidP="00847A2C">
            <w:pPr>
              <w:jc w:val="both"/>
              <w:rPr>
                <w:rFonts w:ascii="Times New Roman CYR" w:hAnsi="Times New Roman CYR"/>
                <w:i/>
                <w:sz w:val="30"/>
                <w:szCs w:val="30"/>
              </w:rPr>
            </w:pPr>
            <w:r w:rsidRPr="00FF0ADC">
              <w:rPr>
                <w:rFonts w:ascii="Times New Roman CYR" w:hAnsi="Times New Roman CYR"/>
                <w:i/>
                <w:sz w:val="30"/>
                <w:szCs w:val="30"/>
              </w:rPr>
              <w:t xml:space="preserve">Гродненская область. </w:t>
            </w:r>
          </w:p>
          <w:p w:rsidR="00FF0ADC" w:rsidRPr="00FF0ADC" w:rsidRDefault="00FF0ADC" w:rsidP="00847A2C">
            <w:pPr>
              <w:jc w:val="both"/>
              <w:rPr>
                <w:rFonts w:ascii="Times New Roman CYR" w:hAnsi="Times New Roman CYR"/>
                <w:i/>
                <w:sz w:val="30"/>
                <w:szCs w:val="30"/>
              </w:rPr>
            </w:pPr>
          </w:p>
          <w:p w:rsidR="00FF0ADC" w:rsidRPr="00FF0ADC" w:rsidRDefault="00FF0ADC" w:rsidP="00847A2C">
            <w:pPr>
              <w:jc w:val="both"/>
              <w:rPr>
                <w:rFonts w:ascii="Times New Roman CYR" w:hAnsi="Times New Roman CYR"/>
                <w:i/>
                <w:sz w:val="30"/>
                <w:szCs w:val="30"/>
              </w:rPr>
            </w:pPr>
            <w:r w:rsidRPr="00FF0ADC">
              <w:rPr>
                <w:rFonts w:ascii="Times New Roman CYR" w:hAnsi="Times New Roman CYR"/>
                <w:i/>
                <w:sz w:val="30"/>
                <w:szCs w:val="30"/>
              </w:rPr>
              <w:t>Контактный телефон:</w:t>
            </w:r>
          </w:p>
          <w:p w:rsidR="00FF0ADC" w:rsidRPr="00FF0ADC" w:rsidRDefault="00FF0ADC" w:rsidP="00847A2C">
            <w:pPr>
              <w:jc w:val="both"/>
              <w:rPr>
                <w:rFonts w:ascii="Times New Roman CYR" w:hAnsi="Times New Roman CYR"/>
                <w:i/>
                <w:sz w:val="30"/>
                <w:szCs w:val="30"/>
                <w:lang w:val="be-BY"/>
              </w:rPr>
            </w:pPr>
            <w:r w:rsidRPr="00FF0ADC">
              <w:rPr>
                <w:rFonts w:ascii="Times New Roman CYR" w:hAnsi="Times New Roman CYR"/>
                <w:i/>
                <w:sz w:val="30"/>
                <w:szCs w:val="30"/>
              </w:rPr>
              <w:t>8</w:t>
            </w:r>
            <w:r w:rsidRPr="00FF0ADC">
              <w:rPr>
                <w:rFonts w:ascii="Times New Roman CYR" w:hAnsi="Times New Roman CYR"/>
                <w:i/>
                <w:sz w:val="30"/>
                <w:szCs w:val="30"/>
                <w:lang w:val="be-BY"/>
              </w:rPr>
              <w:t xml:space="preserve"> (01592) 3 97 07.</w:t>
            </w:r>
          </w:p>
          <w:p w:rsidR="00FF0ADC" w:rsidRPr="00FF0ADC" w:rsidRDefault="00FF0ADC" w:rsidP="00847A2C">
            <w:pPr>
              <w:rPr>
                <w:rFonts w:ascii="Times New Roman CYR" w:hAnsi="Times New Roman CYR"/>
                <w:i/>
                <w:sz w:val="30"/>
                <w:szCs w:val="30"/>
                <w:lang w:val="be-BY"/>
              </w:rPr>
            </w:pPr>
            <w:r w:rsidRPr="00FF0ADC">
              <w:rPr>
                <w:rFonts w:ascii="Times New Roman CYR" w:hAnsi="Times New Roman CYR"/>
                <w:i/>
                <w:color w:val="000000" w:themeColor="text1"/>
                <w:sz w:val="30"/>
                <w:szCs w:val="30"/>
                <w:lang w:val="be-BY"/>
              </w:rPr>
              <w:t xml:space="preserve">Эл.адрес:  </w:t>
            </w:r>
            <w:r w:rsidR="004B0D79">
              <w:fldChar w:fldCharType="begin"/>
            </w:r>
            <w:r w:rsidR="004B0D79">
              <w:instrText xml:space="preserve"> HYPERLINK "mailto:ptu128@mail.grodno.by" </w:instrText>
            </w:r>
            <w:r w:rsidR="004B0D79">
              <w:fldChar w:fldCharType="separate"/>
            </w:r>
            <w:r w:rsidRPr="00FF0ADC">
              <w:rPr>
                <w:rStyle w:val="a4"/>
                <w:rFonts w:ascii="Times New Roman CYR" w:hAnsi="Times New Roman CYR"/>
                <w:i/>
                <w:color w:val="000000" w:themeColor="text1"/>
                <w:sz w:val="30"/>
                <w:szCs w:val="30"/>
                <w:u w:val="none"/>
                <w:lang w:val="en-US"/>
              </w:rPr>
              <w:t>ptu</w:t>
            </w:r>
            <w:r w:rsidRPr="00FF0ADC">
              <w:rPr>
                <w:rStyle w:val="a4"/>
                <w:rFonts w:ascii="Times New Roman CYR" w:hAnsi="Times New Roman CYR"/>
                <w:i/>
                <w:color w:val="000000" w:themeColor="text1"/>
                <w:sz w:val="30"/>
                <w:szCs w:val="30"/>
                <w:u w:val="none"/>
                <w:lang w:val="be-BY"/>
              </w:rPr>
              <w:t>128@</w:t>
            </w:r>
            <w:r w:rsidRPr="00FF0ADC">
              <w:rPr>
                <w:rStyle w:val="a4"/>
                <w:rFonts w:ascii="Times New Roman CYR" w:hAnsi="Times New Roman CYR"/>
                <w:i/>
                <w:color w:val="000000" w:themeColor="text1"/>
                <w:sz w:val="30"/>
                <w:szCs w:val="30"/>
                <w:u w:val="none"/>
                <w:lang w:val="en-US"/>
              </w:rPr>
              <w:t>mail</w:t>
            </w:r>
            <w:r w:rsidRPr="00FF0ADC">
              <w:rPr>
                <w:rStyle w:val="a4"/>
                <w:rFonts w:ascii="Times New Roman CYR" w:hAnsi="Times New Roman CYR"/>
                <w:i/>
                <w:color w:val="000000" w:themeColor="text1"/>
                <w:sz w:val="30"/>
                <w:szCs w:val="30"/>
                <w:u w:val="none"/>
                <w:lang w:val="be-BY"/>
              </w:rPr>
              <w:t>.</w:t>
            </w:r>
            <w:r w:rsidRPr="00FF0ADC">
              <w:rPr>
                <w:rStyle w:val="a4"/>
                <w:rFonts w:ascii="Times New Roman CYR" w:hAnsi="Times New Roman CYR"/>
                <w:i/>
                <w:color w:val="000000" w:themeColor="text1"/>
                <w:sz w:val="30"/>
                <w:szCs w:val="30"/>
                <w:u w:val="none"/>
                <w:lang w:val="en-US"/>
              </w:rPr>
              <w:t>grodno</w:t>
            </w:r>
            <w:r w:rsidRPr="00FF0ADC">
              <w:rPr>
                <w:rStyle w:val="a4"/>
                <w:rFonts w:ascii="Times New Roman CYR" w:hAnsi="Times New Roman CYR"/>
                <w:i/>
                <w:color w:val="000000" w:themeColor="text1"/>
                <w:sz w:val="30"/>
                <w:szCs w:val="30"/>
                <w:u w:val="none"/>
                <w:lang w:val="be-BY"/>
              </w:rPr>
              <w:t>.</w:t>
            </w:r>
            <w:r w:rsidRPr="00FF0ADC">
              <w:rPr>
                <w:rStyle w:val="a4"/>
                <w:rFonts w:ascii="Times New Roman CYR" w:hAnsi="Times New Roman CYR"/>
                <w:i/>
                <w:color w:val="000000" w:themeColor="text1"/>
                <w:sz w:val="30"/>
                <w:szCs w:val="30"/>
                <w:u w:val="none"/>
                <w:lang w:val="en-US"/>
              </w:rPr>
              <w:t>by</w:t>
            </w:r>
            <w:r w:rsidR="004B0D79">
              <w:rPr>
                <w:rStyle w:val="a4"/>
                <w:rFonts w:ascii="Times New Roman CYR" w:hAnsi="Times New Roman CYR"/>
                <w:i/>
                <w:color w:val="000000" w:themeColor="text1"/>
                <w:sz w:val="30"/>
                <w:szCs w:val="30"/>
                <w:u w:val="none"/>
                <w:lang w:val="en-US"/>
              </w:rPr>
              <w:fldChar w:fldCharType="end"/>
            </w:r>
            <w:r w:rsidRPr="00FF0ADC">
              <w:rPr>
                <w:rFonts w:ascii="Times New Roman CYR" w:hAnsi="Times New Roman CYR"/>
                <w:i/>
                <w:color w:val="000000" w:themeColor="text1"/>
                <w:sz w:val="30"/>
                <w:szCs w:val="30"/>
                <w:lang w:val="be-BY"/>
              </w:rPr>
              <w:t xml:space="preserve">, сайт: </w:t>
            </w:r>
            <w:r w:rsidRPr="00FF0ADC">
              <w:rPr>
                <w:rFonts w:ascii="Times New Roman CYR" w:hAnsi="Times New Roman CYR"/>
                <w:i/>
                <w:color w:val="000000" w:themeColor="text1"/>
                <w:sz w:val="30"/>
                <w:szCs w:val="30"/>
                <w:lang w:val="en-US"/>
              </w:rPr>
              <w:t>s</w:t>
            </w:r>
            <w:proofErr w:type="spellStart"/>
            <w:r w:rsidRPr="00FF0ADC">
              <w:rPr>
                <w:rFonts w:ascii="Times New Roman CYR" w:hAnsi="Times New Roman CYR"/>
                <w:i/>
                <w:color w:val="000000" w:themeColor="text1"/>
                <w:sz w:val="30"/>
                <w:szCs w:val="30"/>
              </w:rPr>
              <w:t>morgonlizey</w:t>
            </w:r>
            <w:proofErr w:type="spellEnd"/>
            <w:r w:rsidRPr="00FF0ADC">
              <w:rPr>
                <w:rFonts w:ascii="Times New Roman CYR" w:hAnsi="Times New Roman CYR"/>
                <w:i/>
                <w:color w:val="000000" w:themeColor="text1"/>
                <w:sz w:val="30"/>
                <w:szCs w:val="30"/>
                <w:lang w:val="be-BY"/>
              </w:rPr>
              <w:t>.</w:t>
            </w:r>
            <w:proofErr w:type="spellStart"/>
            <w:r w:rsidRPr="00FF0ADC">
              <w:rPr>
                <w:rFonts w:ascii="Times New Roman CYR" w:hAnsi="Times New Roman CYR"/>
                <w:i/>
                <w:color w:val="000000" w:themeColor="text1"/>
                <w:sz w:val="30"/>
                <w:szCs w:val="30"/>
              </w:rPr>
              <w:t>by</w:t>
            </w:r>
            <w:proofErr w:type="spellEnd"/>
          </w:p>
        </w:tc>
      </w:tr>
    </w:tbl>
    <w:p w:rsidR="00FF0ADC" w:rsidRPr="00FF0ADC" w:rsidRDefault="00FF0ADC" w:rsidP="003F2C24">
      <w:pPr>
        <w:spacing w:after="0" w:line="240" w:lineRule="auto"/>
        <w:ind w:firstLine="677"/>
        <w:jc w:val="both"/>
        <w:rPr>
          <w:rFonts w:ascii="Times New Roman CYR" w:hAnsi="Times New Roman CYR"/>
          <w:sz w:val="28"/>
          <w:szCs w:val="28"/>
          <w:lang w:val="be-BY"/>
        </w:rPr>
      </w:pPr>
    </w:p>
    <w:p w:rsidR="00851E07" w:rsidRPr="00851E07" w:rsidRDefault="00803B86" w:rsidP="00FF0ADC">
      <w:pPr>
        <w:spacing w:after="0" w:line="240" w:lineRule="auto"/>
        <w:jc w:val="center"/>
        <w:rPr>
          <w:rFonts w:ascii="Times New Roman CYR" w:hAnsi="Times New Roman CYR"/>
          <w:sz w:val="28"/>
          <w:szCs w:val="28"/>
        </w:rPr>
      </w:pPr>
      <w:r w:rsidRPr="00803B86">
        <w:rPr>
          <w:noProof/>
          <w:lang w:eastAsia="ru-RU"/>
        </w:rPr>
        <w:drawing>
          <wp:inline distT="0" distB="0" distL="0" distR="0">
            <wp:extent cx="1768997" cy="1346995"/>
            <wp:effectExtent l="19050" t="0" r="2653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02" t="27551" r="24847" b="2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49" cy="13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/>
          <w:noProof/>
          <w:sz w:val="28"/>
          <w:szCs w:val="28"/>
          <w:lang w:eastAsia="ru-RU"/>
        </w:rPr>
        <w:drawing>
          <wp:inline distT="0" distB="0" distL="0" distR="0">
            <wp:extent cx="1836644" cy="1322741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62" cy="132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86">
        <w:rPr>
          <w:rFonts w:ascii="Times New Roman CYR" w:hAnsi="Times New Roman CYR"/>
          <w:noProof/>
          <w:sz w:val="28"/>
          <w:szCs w:val="28"/>
          <w:lang w:eastAsia="ru-RU"/>
        </w:rPr>
        <w:drawing>
          <wp:inline distT="0" distB="0" distL="0" distR="0">
            <wp:extent cx="1793893" cy="1269704"/>
            <wp:effectExtent l="19050" t="0" r="0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01" cy="127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E07" w:rsidRPr="00851E07" w:rsidSect="00FF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00AD5"/>
    <w:multiLevelType w:val="hybridMultilevel"/>
    <w:tmpl w:val="F728860C"/>
    <w:lvl w:ilvl="0" w:tplc="E74044F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2C24"/>
    <w:rsid w:val="0014077F"/>
    <w:rsid w:val="00155F62"/>
    <w:rsid w:val="002F6F09"/>
    <w:rsid w:val="0039464D"/>
    <w:rsid w:val="003F2C24"/>
    <w:rsid w:val="004821E3"/>
    <w:rsid w:val="004B0D79"/>
    <w:rsid w:val="00501E9A"/>
    <w:rsid w:val="005D1DB6"/>
    <w:rsid w:val="0070480D"/>
    <w:rsid w:val="00803B86"/>
    <w:rsid w:val="00851E07"/>
    <w:rsid w:val="008B753E"/>
    <w:rsid w:val="00A61F99"/>
    <w:rsid w:val="00C73F57"/>
    <w:rsid w:val="00CB78B0"/>
    <w:rsid w:val="00DA084F"/>
    <w:rsid w:val="00E661BA"/>
    <w:rsid w:val="00EE5229"/>
    <w:rsid w:val="00F61F77"/>
    <w:rsid w:val="00FA5F7B"/>
    <w:rsid w:val="00FA7B7B"/>
    <w:rsid w:val="00FB3153"/>
    <w:rsid w:val="00FE5EA4"/>
    <w:rsid w:val="00FF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F2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3F2C24"/>
    <w:rPr>
      <w:color w:val="0000FF"/>
      <w:u w:val="single"/>
    </w:rPr>
  </w:style>
  <w:style w:type="character" w:styleId="a5">
    <w:name w:val="Strong"/>
    <w:basedOn w:val="a0"/>
    <w:uiPriority w:val="22"/>
    <w:qFormat/>
    <w:rsid w:val="00DA084F"/>
    <w:rPr>
      <w:b/>
      <w:bCs/>
    </w:rPr>
  </w:style>
  <w:style w:type="character" w:customStyle="1" w:styleId="apple-converted-space">
    <w:name w:val="apple-converted-space"/>
    <w:basedOn w:val="a0"/>
    <w:rsid w:val="00DA084F"/>
  </w:style>
  <w:style w:type="paragraph" w:styleId="a6">
    <w:name w:val="List Paragraph"/>
    <w:basedOn w:val="a"/>
    <w:uiPriority w:val="34"/>
    <w:qFormat/>
    <w:rsid w:val="00FA5F7B"/>
    <w:pPr>
      <w:ind w:left="720"/>
      <w:contextualSpacing/>
    </w:pPr>
  </w:style>
  <w:style w:type="table" w:styleId="a7">
    <w:name w:val="Table Grid"/>
    <w:basedOn w:val="a1"/>
    <w:uiPriority w:val="59"/>
    <w:rsid w:val="00FB3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B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0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Vorotnikova</cp:lastModifiedBy>
  <cp:revision>2</cp:revision>
  <cp:lastPrinted>2021-06-02T12:11:00Z</cp:lastPrinted>
  <dcterms:created xsi:type="dcterms:W3CDTF">2021-07-02T07:09:00Z</dcterms:created>
  <dcterms:modified xsi:type="dcterms:W3CDTF">2021-07-02T07:09:00Z</dcterms:modified>
</cp:coreProperties>
</file>