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76F" w:rsidRPr="0055376F" w:rsidRDefault="0055376F" w:rsidP="0055376F">
      <w:pPr>
        <w:ind w:firstLine="688"/>
        <w:jc w:val="right"/>
        <w:rPr>
          <w:rFonts w:ascii="Times New Roman" w:hAnsi="Times New Roman"/>
          <w:sz w:val="30"/>
          <w:szCs w:val="30"/>
        </w:rPr>
      </w:pPr>
      <w:r w:rsidRPr="0055376F">
        <w:rPr>
          <w:rFonts w:ascii="Times New Roman" w:hAnsi="Times New Roman"/>
          <w:sz w:val="30"/>
          <w:szCs w:val="30"/>
        </w:rPr>
        <w:t>Приложение</w:t>
      </w:r>
      <w:r>
        <w:rPr>
          <w:rFonts w:ascii="Times New Roman" w:hAnsi="Times New Roman"/>
          <w:sz w:val="30"/>
          <w:szCs w:val="30"/>
        </w:rPr>
        <w:t xml:space="preserve"> №1</w:t>
      </w:r>
    </w:p>
    <w:p w:rsidR="0055376F" w:rsidRDefault="0055376F" w:rsidP="0055376F">
      <w:pPr>
        <w:ind w:firstLine="688"/>
        <w:jc w:val="right"/>
        <w:rPr>
          <w:rFonts w:ascii="Times New Roman" w:hAnsi="Times New Roman"/>
          <w:sz w:val="30"/>
          <w:szCs w:val="30"/>
        </w:rPr>
      </w:pPr>
    </w:p>
    <w:p w:rsidR="0055376F" w:rsidRDefault="0055376F"/>
    <w:tbl>
      <w:tblPr>
        <w:tblW w:w="0" w:type="auto"/>
        <w:tblLook w:val="04A0"/>
      </w:tblPr>
      <w:tblGrid>
        <w:gridCol w:w="5920"/>
      </w:tblGrid>
      <w:tr w:rsidR="001F2A8E" w:rsidRPr="00176A35" w:rsidTr="00176A35">
        <w:tc>
          <w:tcPr>
            <w:tcW w:w="5920" w:type="dxa"/>
            <w:shd w:val="clear" w:color="auto" w:fill="auto"/>
          </w:tcPr>
          <w:p w:rsidR="001F2A8E" w:rsidRPr="00176A35" w:rsidRDefault="001F2A8E" w:rsidP="00176A35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76A35">
              <w:rPr>
                <w:rFonts w:ascii="Times New Roman" w:hAnsi="Times New Roman"/>
                <w:sz w:val="30"/>
                <w:szCs w:val="30"/>
              </w:rPr>
              <w:t xml:space="preserve">Здания и помещения </w:t>
            </w:r>
            <w:r w:rsidR="0059689E" w:rsidRPr="00176A35">
              <w:rPr>
                <w:rFonts w:ascii="Times New Roman" w:hAnsi="Times New Roman"/>
                <w:sz w:val="30"/>
                <w:szCs w:val="30"/>
              </w:rPr>
              <w:t xml:space="preserve">управления </w:t>
            </w:r>
            <w:r w:rsidRPr="00176A35">
              <w:rPr>
                <w:rFonts w:ascii="Times New Roman" w:hAnsi="Times New Roman"/>
                <w:sz w:val="30"/>
                <w:szCs w:val="30"/>
              </w:rPr>
              <w:t>образования</w:t>
            </w:r>
            <w:r w:rsidR="0059689E" w:rsidRPr="00176A35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176A35">
              <w:rPr>
                <w:rFonts w:ascii="Times New Roman" w:hAnsi="Times New Roman"/>
                <w:sz w:val="30"/>
                <w:szCs w:val="30"/>
              </w:rPr>
              <w:t xml:space="preserve">Сморгонского районного исполнительного комитета, планируемые к сдаче в аренду </w:t>
            </w:r>
          </w:p>
        </w:tc>
      </w:tr>
    </w:tbl>
    <w:p w:rsidR="002F6FF3" w:rsidRDefault="002F6FF3" w:rsidP="001F2A8E">
      <w:pPr>
        <w:tabs>
          <w:tab w:val="left" w:pos="5670"/>
        </w:tabs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843"/>
        <w:gridCol w:w="3260"/>
        <w:gridCol w:w="1276"/>
        <w:gridCol w:w="1985"/>
        <w:gridCol w:w="1134"/>
        <w:gridCol w:w="1984"/>
        <w:gridCol w:w="2126"/>
      </w:tblGrid>
      <w:tr w:rsidR="00215821" w:rsidRPr="00176A35" w:rsidTr="00176A35">
        <w:tc>
          <w:tcPr>
            <w:tcW w:w="1809" w:type="dxa"/>
            <w:shd w:val="clear" w:color="auto" w:fill="auto"/>
          </w:tcPr>
          <w:p w:rsidR="008278AC" w:rsidRPr="00176A35" w:rsidRDefault="008278AC" w:rsidP="00176A35">
            <w:pPr>
              <w:tabs>
                <w:tab w:val="left" w:pos="5670"/>
              </w:tabs>
              <w:spacing w:line="280" w:lineRule="exact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1843" w:type="dxa"/>
            <w:shd w:val="clear" w:color="auto" w:fill="auto"/>
          </w:tcPr>
          <w:p w:rsidR="008278AC" w:rsidRPr="00176A35" w:rsidRDefault="008278AC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Местораспо-ложение объекта</w:t>
            </w:r>
          </w:p>
        </w:tc>
        <w:tc>
          <w:tcPr>
            <w:tcW w:w="3260" w:type="dxa"/>
            <w:shd w:val="clear" w:color="auto" w:fill="auto"/>
          </w:tcPr>
          <w:p w:rsidR="008278AC" w:rsidRPr="00176A35" w:rsidRDefault="008278AC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Характеристика объекта</w:t>
            </w:r>
          </w:p>
        </w:tc>
        <w:tc>
          <w:tcPr>
            <w:tcW w:w="1276" w:type="dxa"/>
            <w:shd w:val="clear" w:color="auto" w:fill="auto"/>
          </w:tcPr>
          <w:p w:rsidR="008278AC" w:rsidRPr="00176A35" w:rsidRDefault="008278AC" w:rsidP="00176A35">
            <w:pPr>
              <w:tabs>
                <w:tab w:val="left" w:pos="5670"/>
              </w:tabs>
              <w:spacing w:line="280" w:lineRule="exact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Площадь, м. кв.</w:t>
            </w:r>
          </w:p>
        </w:tc>
        <w:tc>
          <w:tcPr>
            <w:tcW w:w="1985" w:type="dxa"/>
            <w:shd w:val="clear" w:color="auto" w:fill="auto"/>
          </w:tcPr>
          <w:p w:rsidR="008278AC" w:rsidRPr="00176A35" w:rsidRDefault="00F85FD5" w:rsidP="00176A35">
            <w:pPr>
              <w:tabs>
                <w:tab w:val="left" w:pos="5670"/>
              </w:tabs>
              <w:spacing w:line="280" w:lineRule="exact"/>
              <w:ind w:right="-251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Предполагаемое н</w:t>
            </w:r>
            <w:r w:rsidR="008278AC" w:rsidRPr="00176A35">
              <w:rPr>
                <w:rFonts w:ascii="Times New Roman" w:hAnsi="Times New Roman"/>
                <w:sz w:val="26"/>
                <w:szCs w:val="26"/>
              </w:rPr>
              <w:t>азначение объекта</w:t>
            </w:r>
          </w:p>
        </w:tc>
        <w:tc>
          <w:tcPr>
            <w:tcW w:w="1134" w:type="dxa"/>
            <w:shd w:val="clear" w:color="auto" w:fill="auto"/>
          </w:tcPr>
          <w:p w:rsidR="008278AC" w:rsidRPr="00176A35" w:rsidRDefault="008278AC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Способ подачи в аренду</w:t>
            </w:r>
          </w:p>
        </w:tc>
        <w:tc>
          <w:tcPr>
            <w:tcW w:w="1984" w:type="dxa"/>
            <w:shd w:val="clear" w:color="auto" w:fill="auto"/>
          </w:tcPr>
          <w:p w:rsidR="008278AC" w:rsidRPr="00176A35" w:rsidRDefault="008278AC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Примечание</w:t>
            </w:r>
          </w:p>
        </w:tc>
        <w:tc>
          <w:tcPr>
            <w:tcW w:w="2126" w:type="dxa"/>
            <w:shd w:val="clear" w:color="auto" w:fill="auto"/>
          </w:tcPr>
          <w:p w:rsidR="008278AC" w:rsidRPr="00176A35" w:rsidRDefault="00573AD7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Фото объекта или помещения</w:t>
            </w:r>
          </w:p>
        </w:tc>
      </w:tr>
      <w:tr w:rsidR="00215821" w:rsidRPr="00176A35" w:rsidTr="00176A35">
        <w:tc>
          <w:tcPr>
            <w:tcW w:w="1809" w:type="dxa"/>
            <w:shd w:val="clear" w:color="auto" w:fill="auto"/>
          </w:tcPr>
          <w:p w:rsidR="008278AC" w:rsidRPr="00176A35" w:rsidRDefault="00BB2B97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Здание Молодёжного центра</w:t>
            </w:r>
          </w:p>
          <w:p w:rsidR="008278AC" w:rsidRPr="00176A35" w:rsidRDefault="008278AC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8278AC" w:rsidRPr="00176A35" w:rsidRDefault="008278AC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 xml:space="preserve">г. Сморгонь, </w:t>
            </w:r>
          </w:p>
          <w:p w:rsidR="008278AC" w:rsidRPr="00176A35" w:rsidRDefault="008278AC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ул</w:t>
            </w:r>
            <w:r w:rsidR="00E95D46" w:rsidRPr="00176A35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176A35">
              <w:rPr>
                <w:rFonts w:ascii="Times New Roman" w:hAnsi="Times New Roman"/>
                <w:sz w:val="26"/>
                <w:szCs w:val="26"/>
              </w:rPr>
              <w:t>Коренёвская, 1</w:t>
            </w:r>
          </w:p>
        </w:tc>
        <w:tc>
          <w:tcPr>
            <w:tcW w:w="3260" w:type="dxa"/>
            <w:shd w:val="clear" w:color="auto" w:fill="auto"/>
          </w:tcPr>
          <w:p w:rsidR="008278AC" w:rsidRPr="00176A35" w:rsidRDefault="008278AC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Двухэтажное кирпичное здание с подвалом, фундамент железобетонный</w:t>
            </w:r>
            <w:r w:rsidR="00F85FD5" w:rsidRPr="00176A35">
              <w:rPr>
                <w:rFonts w:ascii="Times New Roman" w:hAnsi="Times New Roman"/>
                <w:sz w:val="26"/>
                <w:szCs w:val="26"/>
              </w:rPr>
              <w:t>.Н</w:t>
            </w:r>
            <w:r w:rsidR="007F5235" w:rsidRPr="00176A35">
              <w:rPr>
                <w:rFonts w:ascii="Times New Roman" w:hAnsi="Times New Roman"/>
                <w:sz w:val="26"/>
                <w:szCs w:val="26"/>
              </w:rPr>
              <w:t>аружные внутренние капитальные стены, перегородки – кирпич</w:t>
            </w:r>
            <w:r w:rsidR="00F85FD5" w:rsidRPr="00176A35">
              <w:rPr>
                <w:rFonts w:ascii="Times New Roman" w:hAnsi="Times New Roman"/>
                <w:sz w:val="26"/>
                <w:szCs w:val="26"/>
              </w:rPr>
              <w:t>.П</w:t>
            </w:r>
            <w:r w:rsidR="007F5235" w:rsidRPr="00176A35">
              <w:rPr>
                <w:rFonts w:ascii="Times New Roman" w:hAnsi="Times New Roman"/>
                <w:sz w:val="26"/>
                <w:szCs w:val="26"/>
              </w:rPr>
              <w:t>олы – бетон</w:t>
            </w:r>
            <w:r w:rsidR="00215821" w:rsidRPr="00176A35">
              <w:rPr>
                <w:rFonts w:ascii="Times New Roman" w:hAnsi="Times New Roman"/>
                <w:sz w:val="26"/>
                <w:szCs w:val="26"/>
              </w:rPr>
              <w:t>ные</w:t>
            </w:r>
            <w:r w:rsidR="007F5235" w:rsidRPr="00176A35">
              <w:rPr>
                <w:rFonts w:ascii="Times New Roman" w:hAnsi="Times New Roman"/>
                <w:sz w:val="26"/>
                <w:szCs w:val="26"/>
              </w:rPr>
              <w:t>, мозаичные, плитка</w:t>
            </w:r>
            <w:r w:rsidR="00F85FD5" w:rsidRPr="00176A35">
              <w:rPr>
                <w:rFonts w:ascii="Times New Roman" w:hAnsi="Times New Roman"/>
                <w:sz w:val="26"/>
                <w:szCs w:val="26"/>
              </w:rPr>
              <w:t>.К</w:t>
            </w:r>
            <w:r w:rsidRPr="00176A35">
              <w:rPr>
                <w:rFonts w:ascii="Times New Roman" w:hAnsi="Times New Roman"/>
                <w:sz w:val="26"/>
                <w:szCs w:val="26"/>
              </w:rPr>
              <w:t xml:space="preserve">ровля </w:t>
            </w:r>
            <w:r w:rsidR="007F5235" w:rsidRPr="00176A35">
              <w:rPr>
                <w:rFonts w:ascii="Times New Roman" w:hAnsi="Times New Roman"/>
                <w:sz w:val="26"/>
                <w:szCs w:val="26"/>
              </w:rPr>
              <w:t>р</w:t>
            </w:r>
            <w:r w:rsidRPr="00176A35">
              <w:rPr>
                <w:rFonts w:ascii="Times New Roman" w:hAnsi="Times New Roman"/>
                <w:sz w:val="26"/>
                <w:szCs w:val="26"/>
              </w:rPr>
              <w:t>улонная</w:t>
            </w:r>
            <w:r w:rsidR="00F85FD5" w:rsidRPr="00176A35">
              <w:rPr>
                <w:rFonts w:ascii="Times New Roman" w:hAnsi="Times New Roman"/>
                <w:sz w:val="26"/>
                <w:szCs w:val="26"/>
              </w:rPr>
              <w:t>.</w:t>
            </w:r>
            <w:r w:rsidRPr="00176A35">
              <w:rPr>
                <w:rFonts w:ascii="Times New Roman" w:hAnsi="Times New Roman"/>
                <w:sz w:val="26"/>
                <w:szCs w:val="26"/>
              </w:rPr>
              <w:t>центральное газо-, водоснабжение и отоп</w:t>
            </w:r>
            <w:r w:rsidR="007F5235" w:rsidRPr="00176A35">
              <w:rPr>
                <w:rFonts w:ascii="Times New Roman" w:hAnsi="Times New Roman"/>
                <w:sz w:val="26"/>
                <w:szCs w:val="26"/>
              </w:rPr>
              <w:t>ление,  центральная канализация</w:t>
            </w:r>
            <w:r w:rsidR="00F85FD5" w:rsidRPr="00176A3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8278AC" w:rsidRPr="00176A35" w:rsidRDefault="008278AC" w:rsidP="006B5AEC">
            <w:pPr>
              <w:tabs>
                <w:tab w:val="left" w:pos="5670"/>
              </w:tabs>
              <w:spacing w:line="280" w:lineRule="exact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Общая площадь здания с подвалом</w:t>
            </w:r>
            <w:r w:rsidR="006B5AEC">
              <w:rPr>
                <w:rFonts w:ascii="Times New Roman" w:hAnsi="Times New Roman"/>
                <w:sz w:val="26"/>
                <w:szCs w:val="26"/>
              </w:rPr>
              <w:t>608,94</w:t>
            </w:r>
            <w:r w:rsidRPr="00176A35">
              <w:rPr>
                <w:rFonts w:ascii="Times New Roman" w:hAnsi="Times New Roman"/>
                <w:sz w:val="26"/>
                <w:szCs w:val="26"/>
              </w:rPr>
              <w:t xml:space="preserve"> м</w:t>
            </w:r>
            <w:r w:rsidRPr="00176A35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8278AC" w:rsidRPr="00176A35" w:rsidRDefault="00171BF1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 xml:space="preserve">Оказание услуг населению, </w:t>
            </w:r>
            <w:r w:rsidR="00F51B5D" w:rsidRPr="00176A35">
              <w:rPr>
                <w:rFonts w:ascii="Times New Roman" w:hAnsi="Times New Roman"/>
                <w:sz w:val="26"/>
                <w:szCs w:val="26"/>
              </w:rPr>
              <w:t xml:space="preserve">для образования и воспитания, </w:t>
            </w:r>
            <w:r w:rsidRPr="00176A35">
              <w:rPr>
                <w:rFonts w:ascii="Times New Roman" w:hAnsi="Times New Roman"/>
                <w:sz w:val="26"/>
                <w:szCs w:val="26"/>
              </w:rPr>
              <w:t>размещение сотрудников, складские помещения</w:t>
            </w:r>
            <w:r w:rsidR="00F51B5D" w:rsidRPr="00176A3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278AC" w:rsidRPr="00176A35" w:rsidRDefault="00F85FD5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Прямой договор аренды</w:t>
            </w:r>
          </w:p>
        </w:tc>
        <w:tc>
          <w:tcPr>
            <w:tcW w:w="1984" w:type="dxa"/>
            <w:shd w:val="clear" w:color="auto" w:fill="auto"/>
          </w:tcPr>
          <w:p w:rsidR="008278AC" w:rsidRPr="00176A35" w:rsidRDefault="00215821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Коэффициент в зависимости от спроса на недвижимое имущество установлен  в размере 3,0 к базовой ставке.</w:t>
            </w:r>
          </w:p>
        </w:tc>
        <w:tc>
          <w:tcPr>
            <w:tcW w:w="2126" w:type="dxa"/>
            <w:shd w:val="clear" w:color="auto" w:fill="auto"/>
          </w:tcPr>
          <w:p w:rsidR="009A335F" w:rsidRPr="00176A35" w:rsidRDefault="009A335F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9A335F" w:rsidRPr="00176A35" w:rsidRDefault="009A335F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9A335F" w:rsidRPr="00176A35" w:rsidRDefault="009A335F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9A335F" w:rsidRPr="00176A35" w:rsidRDefault="009A335F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9A335F" w:rsidRPr="00176A35" w:rsidRDefault="009A335F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9A335F" w:rsidRPr="00176A35" w:rsidRDefault="009A335F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9A335F" w:rsidRPr="00176A35" w:rsidRDefault="00605526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-959485</wp:posOffset>
                  </wp:positionV>
                  <wp:extent cx="1183005" cy="1102995"/>
                  <wp:effectExtent l="19050" t="0" r="0" b="0"/>
                  <wp:wrapNone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1102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A335F" w:rsidRPr="00176A35" w:rsidRDefault="009A335F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9A335F" w:rsidRPr="00176A35" w:rsidRDefault="009A335F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9A335F" w:rsidRPr="00176A35" w:rsidRDefault="009A335F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9A335F" w:rsidRPr="00176A35" w:rsidRDefault="009A335F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9A335F" w:rsidRPr="00176A35" w:rsidRDefault="00605526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-794385</wp:posOffset>
                  </wp:positionV>
                  <wp:extent cx="1183005" cy="944245"/>
                  <wp:effectExtent l="19050" t="0" r="0" b="0"/>
                  <wp:wrapNone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944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95D46" w:rsidRPr="00176A35" w:rsidTr="00176A35">
        <w:tc>
          <w:tcPr>
            <w:tcW w:w="1809" w:type="dxa"/>
            <w:shd w:val="clear" w:color="auto" w:fill="auto"/>
          </w:tcPr>
          <w:p w:rsidR="00E95D46" w:rsidRPr="00176A35" w:rsidRDefault="00E95D46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Здание Раковец-кого ясли-сада-начальной школы</w:t>
            </w:r>
          </w:p>
        </w:tc>
        <w:tc>
          <w:tcPr>
            <w:tcW w:w="1843" w:type="dxa"/>
            <w:shd w:val="clear" w:color="auto" w:fill="auto"/>
          </w:tcPr>
          <w:p w:rsidR="00E95D46" w:rsidRPr="00176A35" w:rsidRDefault="00E95D46" w:rsidP="00176A35">
            <w:pPr>
              <w:tabs>
                <w:tab w:val="left" w:pos="5670"/>
              </w:tabs>
              <w:spacing w:line="280" w:lineRule="exact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 xml:space="preserve">Сморгонский район, </w:t>
            </w:r>
          </w:p>
          <w:p w:rsidR="00E95D46" w:rsidRPr="00176A35" w:rsidRDefault="00E95D46" w:rsidP="00176A35">
            <w:pPr>
              <w:tabs>
                <w:tab w:val="left" w:pos="5670"/>
              </w:tabs>
              <w:spacing w:line="280" w:lineRule="exact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 xml:space="preserve">а.г. Раковцы  </w:t>
            </w:r>
          </w:p>
        </w:tc>
        <w:tc>
          <w:tcPr>
            <w:tcW w:w="3260" w:type="dxa"/>
            <w:shd w:val="clear" w:color="auto" w:fill="auto"/>
          </w:tcPr>
          <w:p w:rsidR="00E95D46" w:rsidRPr="00176A35" w:rsidRDefault="00E95D46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 xml:space="preserve">Двухэтажное кирпичное здание с </w:t>
            </w:r>
            <w:r w:rsidRPr="00176A35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цокольным этажом и </w:t>
            </w:r>
            <w:r w:rsidRPr="00176A35">
              <w:rPr>
                <w:rFonts w:ascii="Times New Roman" w:hAnsi="Times New Roman"/>
                <w:sz w:val="26"/>
                <w:szCs w:val="26"/>
              </w:rPr>
              <w:t>подвалом. фундамент бетонный.</w:t>
            </w:r>
            <w:r w:rsidRPr="00176A35">
              <w:t xml:space="preserve"> </w:t>
            </w:r>
            <w:r w:rsidRPr="00176A35">
              <w:rPr>
                <w:rFonts w:ascii="Times New Roman" w:hAnsi="Times New Roman"/>
                <w:sz w:val="26"/>
                <w:szCs w:val="26"/>
              </w:rPr>
              <w:t>Наружные внутренние капитальные стены, перегородки – кирпич.</w:t>
            </w:r>
            <w:r w:rsidRPr="00176A35">
              <w:t xml:space="preserve"> </w:t>
            </w:r>
            <w:r w:rsidRPr="00176A35">
              <w:rPr>
                <w:rFonts w:ascii="Times New Roman" w:hAnsi="Times New Roman"/>
                <w:sz w:val="26"/>
                <w:szCs w:val="26"/>
              </w:rPr>
              <w:lastRenderedPageBreak/>
              <w:t>Полы – бетонные, дощатые, плитка.</w:t>
            </w:r>
            <w:r w:rsidRPr="00176A35">
              <w:t xml:space="preserve"> </w:t>
            </w:r>
            <w:r w:rsidRPr="00176A35">
              <w:rPr>
                <w:rFonts w:ascii="Times New Roman" w:hAnsi="Times New Roman"/>
                <w:sz w:val="26"/>
                <w:szCs w:val="26"/>
              </w:rPr>
              <w:t xml:space="preserve">Кровля асбестоцементная, центральное газо-, водоснабжение и отопление,  центральная канализация.   </w:t>
            </w:r>
          </w:p>
        </w:tc>
        <w:tc>
          <w:tcPr>
            <w:tcW w:w="1276" w:type="dxa"/>
            <w:shd w:val="clear" w:color="auto" w:fill="auto"/>
          </w:tcPr>
          <w:p w:rsidR="00E95D46" w:rsidRPr="00176A35" w:rsidRDefault="00E95D46" w:rsidP="006B5AEC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общей площадью </w:t>
            </w:r>
            <w:r w:rsidR="006B5AEC">
              <w:rPr>
                <w:rFonts w:ascii="Times New Roman" w:hAnsi="Times New Roman"/>
                <w:sz w:val="26"/>
                <w:szCs w:val="26"/>
              </w:rPr>
              <w:t>509,47</w:t>
            </w:r>
            <w:r w:rsidRPr="00176A35">
              <w:rPr>
                <w:rFonts w:ascii="Times New Roman" w:hAnsi="Times New Roman"/>
                <w:sz w:val="26"/>
                <w:szCs w:val="26"/>
              </w:rPr>
              <w:t xml:space="preserve"> м.кв.</w:t>
            </w:r>
          </w:p>
        </w:tc>
        <w:tc>
          <w:tcPr>
            <w:tcW w:w="1985" w:type="dxa"/>
            <w:shd w:val="clear" w:color="auto" w:fill="auto"/>
          </w:tcPr>
          <w:p w:rsidR="00E95D46" w:rsidRPr="00176A35" w:rsidRDefault="00E95D46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Для образования и воспитания</w:t>
            </w:r>
            <w:r w:rsidR="006673EA" w:rsidRPr="00176A35">
              <w:rPr>
                <w:rFonts w:ascii="Times New Roman" w:hAnsi="Times New Roman"/>
                <w:sz w:val="26"/>
                <w:szCs w:val="26"/>
              </w:rPr>
              <w:t>,</w:t>
            </w:r>
            <w:r w:rsidR="006673EA" w:rsidRPr="00176A35">
              <w:t xml:space="preserve"> о</w:t>
            </w:r>
            <w:r w:rsidR="006673EA" w:rsidRPr="00176A35">
              <w:rPr>
                <w:rFonts w:ascii="Times New Roman" w:hAnsi="Times New Roman"/>
                <w:sz w:val="26"/>
                <w:szCs w:val="26"/>
              </w:rPr>
              <w:t>казание услуг населению, расположение администрации</w:t>
            </w:r>
          </w:p>
        </w:tc>
        <w:tc>
          <w:tcPr>
            <w:tcW w:w="1134" w:type="dxa"/>
            <w:shd w:val="clear" w:color="auto" w:fill="auto"/>
          </w:tcPr>
          <w:p w:rsidR="00E95D46" w:rsidRPr="00176A35" w:rsidRDefault="00E95D46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Прямой договор аренды</w:t>
            </w:r>
          </w:p>
        </w:tc>
        <w:tc>
          <w:tcPr>
            <w:tcW w:w="1984" w:type="dxa"/>
            <w:shd w:val="clear" w:color="auto" w:fill="auto"/>
          </w:tcPr>
          <w:p w:rsidR="00E95D46" w:rsidRPr="00176A35" w:rsidRDefault="00E95D46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 xml:space="preserve">Коэффициент в зависимости от спроса на недвижимое имущество установлен  в размере 3,0 к </w:t>
            </w:r>
            <w:r w:rsidRPr="00176A35">
              <w:rPr>
                <w:rFonts w:ascii="Times New Roman" w:hAnsi="Times New Roman"/>
                <w:sz w:val="26"/>
                <w:szCs w:val="26"/>
              </w:rPr>
              <w:lastRenderedPageBreak/>
              <w:t>базовой ставке.</w:t>
            </w:r>
          </w:p>
        </w:tc>
        <w:tc>
          <w:tcPr>
            <w:tcW w:w="2126" w:type="dxa"/>
            <w:shd w:val="clear" w:color="auto" w:fill="auto"/>
          </w:tcPr>
          <w:p w:rsidR="00E95D46" w:rsidRPr="00176A35" w:rsidRDefault="00E95D46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376E3C" w:rsidRPr="00176A35" w:rsidRDefault="00376E3C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95D46" w:rsidRPr="00176A35" w:rsidRDefault="00E95D46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95D46" w:rsidRPr="00176A35" w:rsidRDefault="00E95D46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95D46" w:rsidRPr="00176A35" w:rsidRDefault="00E95D46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95D46" w:rsidRPr="00176A35" w:rsidRDefault="00605526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-721995</wp:posOffset>
                  </wp:positionV>
                  <wp:extent cx="1113155" cy="864870"/>
                  <wp:effectExtent l="19050" t="0" r="0" b="0"/>
                  <wp:wrapNone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864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95D46" w:rsidRPr="00176A35" w:rsidRDefault="00E95D46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95D46" w:rsidRPr="00176A35" w:rsidRDefault="00E95D46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95D46" w:rsidRPr="00176A35" w:rsidRDefault="00E95D46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95D46" w:rsidRPr="00176A35" w:rsidRDefault="00605526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-677545</wp:posOffset>
                  </wp:positionV>
                  <wp:extent cx="1113155" cy="824865"/>
                  <wp:effectExtent l="19050" t="0" r="0" b="0"/>
                  <wp:wrapNone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824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95D46" w:rsidRPr="00176A35" w:rsidRDefault="00E95D46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1E99" w:rsidRPr="00176A35" w:rsidTr="00E66F1A">
        <w:trPr>
          <w:trHeight w:val="1973"/>
        </w:trPr>
        <w:tc>
          <w:tcPr>
            <w:tcW w:w="1809" w:type="dxa"/>
            <w:shd w:val="clear" w:color="auto" w:fill="auto"/>
          </w:tcPr>
          <w:p w:rsidR="00CC1E99" w:rsidRPr="00176A35" w:rsidRDefault="00CC1E99" w:rsidP="00E66F1A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Здание школы № 1 с пристройкой</w:t>
            </w:r>
            <w:r w:rsidRPr="00735AE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CC1E99" w:rsidRPr="00176A35" w:rsidRDefault="00CC1E99" w:rsidP="00E66F1A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735AE1"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z w:val="26"/>
                <w:szCs w:val="26"/>
              </w:rPr>
              <w:t>оренёвский с/с, аг.Белковщина</w:t>
            </w:r>
          </w:p>
        </w:tc>
        <w:tc>
          <w:tcPr>
            <w:tcW w:w="3260" w:type="dxa"/>
            <w:shd w:val="clear" w:color="auto" w:fill="auto"/>
          </w:tcPr>
          <w:p w:rsidR="00CC1E99" w:rsidRPr="00176A35" w:rsidRDefault="00CC1E99" w:rsidP="00E66F1A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735AE1">
              <w:rPr>
                <w:rFonts w:ascii="Times New Roman" w:hAnsi="Times New Roman"/>
                <w:sz w:val="26"/>
                <w:szCs w:val="26"/>
              </w:rPr>
              <w:t xml:space="preserve">Одноэтажное кирпичное  здание 1987 года постройки, фундамент бетонный, перекрытия ж/б, кровля рулонная, центральное водоснабжение и отопление,  центральная канализация. Горячее водоснабжение и газопровод отсутствуют.  </w:t>
            </w:r>
          </w:p>
        </w:tc>
        <w:tc>
          <w:tcPr>
            <w:tcW w:w="1276" w:type="dxa"/>
            <w:shd w:val="clear" w:color="auto" w:fill="auto"/>
          </w:tcPr>
          <w:p w:rsidR="00CC1E99" w:rsidRPr="00735AE1" w:rsidRDefault="00CC1E99" w:rsidP="00E66F1A">
            <w:pPr>
              <w:tabs>
                <w:tab w:val="left" w:pos="5670"/>
              </w:tabs>
              <w:spacing w:line="280" w:lineRule="exact"/>
              <w:ind w:right="-255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 площадь -</w:t>
            </w:r>
            <w:r w:rsidRPr="00735AE1">
              <w:rPr>
                <w:rFonts w:ascii="Times New Roman" w:hAnsi="Times New Roman"/>
                <w:sz w:val="26"/>
                <w:szCs w:val="26"/>
              </w:rPr>
              <w:t>627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</w:t>
            </w:r>
            <w:r w:rsidRPr="00735AE1">
              <w:rPr>
                <w:rFonts w:ascii="Times New Roman" w:hAnsi="Times New Roman"/>
                <w:sz w:val="28"/>
                <w:szCs w:val="26"/>
                <w:vertAlign w:val="superscript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CC1E99" w:rsidRPr="00176A35" w:rsidRDefault="00CC1E99" w:rsidP="00E66F1A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Оказание услуг населению, для образования и воспитания, размещение сотрудников, складские помещения.</w:t>
            </w:r>
          </w:p>
        </w:tc>
        <w:tc>
          <w:tcPr>
            <w:tcW w:w="1134" w:type="dxa"/>
            <w:shd w:val="clear" w:color="auto" w:fill="auto"/>
          </w:tcPr>
          <w:p w:rsidR="00CC1E99" w:rsidRPr="00176A35" w:rsidRDefault="00CC1E99" w:rsidP="00E66F1A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Прямой договор аренды</w:t>
            </w:r>
          </w:p>
        </w:tc>
        <w:tc>
          <w:tcPr>
            <w:tcW w:w="1984" w:type="dxa"/>
            <w:shd w:val="clear" w:color="auto" w:fill="auto"/>
          </w:tcPr>
          <w:p w:rsidR="00CC1E99" w:rsidRPr="00176A35" w:rsidRDefault="00CC1E99" w:rsidP="00E66F1A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Коэффициент в зависимости от спроса на недвижимое имущество установлен  в размере 3,0 к базовой ставке</w:t>
            </w:r>
          </w:p>
        </w:tc>
        <w:tc>
          <w:tcPr>
            <w:tcW w:w="2126" w:type="dxa"/>
            <w:shd w:val="clear" w:color="auto" w:fill="auto"/>
          </w:tcPr>
          <w:p w:rsidR="00CC1E99" w:rsidRPr="00176A35" w:rsidRDefault="00CC1E99" w:rsidP="00E66F1A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89535</wp:posOffset>
                  </wp:positionV>
                  <wp:extent cx="1209675" cy="1085850"/>
                  <wp:effectExtent l="19050" t="0" r="9525" b="0"/>
                  <wp:wrapNone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54A30" w:rsidRDefault="00054A30" w:rsidP="001F2A8E">
      <w:pPr>
        <w:tabs>
          <w:tab w:val="left" w:pos="5670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B0975" w:rsidRDefault="003B0975" w:rsidP="001F2A8E">
      <w:pPr>
        <w:tabs>
          <w:tab w:val="left" w:pos="5670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B0975" w:rsidRDefault="003B0975" w:rsidP="001F2A8E">
      <w:pPr>
        <w:tabs>
          <w:tab w:val="left" w:pos="5670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B0975" w:rsidRDefault="003B0975" w:rsidP="001F2A8E">
      <w:pPr>
        <w:tabs>
          <w:tab w:val="left" w:pos="5670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B0975" w:rsidRDefault="003B0975" w:rsidP="001F2A8E">
      <w:pPr>
        <w:tabs>
          <w:tab w:val="left" w:pos="5670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B0975" w:rsidRDefault="003B0975" w:rsidP="001F2A8E">
      <w:pPr>
        <w:tabs>
          <w:tab w:val="left" w:pos="5670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B0975" w:rsidRDefault="003B0975" w:rsidP="001F2A8E">
      <w:pPr>
        <w:tabs>
          <w:tab w:val="left" w:pos="5670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B0975" w:rsidRPr="003B0975" w:rsidRDefault="003B0975" w:rsidP="003B0975">
      <w:pPr>
        <w:tabs>
          <w:tab w:val="left" w:pos="5670"/>
        </w:tabs>
        <w:spacing w:line="180" w:lineRule="exact"/>
        <w:rPr>
          <w:rFonts w:ascii="Times New Roman" w:hAnsi="Times New Roman"/>
          <w:sz w:val="18"/>
          <w:szCs w:val="18"/>
        </w:rPr>
      </w:pPr>
    </w:p>
    <w:p w:rsidR="003B0975" w:rsidRPr="003B0975" w:rsidRDefault="003B0975" w:rsidP="003B0975">
      <w:pPr>
        <w:tabs>
          <w:tab w:val="left" w:pos="5670"/>
        </w:tabs>
        <w:spacing w:line="180" w:lineRule="exact"/>
        <w:rPr>
          <w:rFonts w:ascii="Times New Roman" w:hAnsi="Times New Roman"/>
          <w:sz w:val="18"/>
          <w:szCs w:val="18"/>
        </w:rPr>
      </w:pPr>
      <w:r w:rsidRPr="003B0975">
        <w:rPr>
          <w:rFonts w:ascii="Times New Roman" w:hAnsi="Times New Roman"/>
          <w:sz w:val="18"/>
          <w:szCs w:val="18"/>
        </w:rPr>
        <w:t>Тапуть 6 31 19</w:t>
      </w:r>
    </w:p>
    <w:p w:rsidR="003B0975" w:rsidRPr="00054A30" w:rsidRDefault="003B0975" w:rsidP="001F2A8E">
      <w:pPr>
        <w:tabs>
          <w:tab w:val="left" w:pos="5670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sectPr w:rsidR="003B0975" w:rsidRPr="00054A30" w:rsidSect="001F2A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D6E" w:rsidRDefault="00157D6E" w:rsidP="00573AD7">
      <w:r>
        <w:separator/>
      </w:r>
    </w:p>
  </w:endnote>
  <w:endnote w:type="continuationSeparator" w:id="1">
    <w:p w:rsidR="00157D6E" w:rsidRDefault="00157D6E" w:rsidP="00573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D6E" w:rsidRDefault="00157D6E" w:rsidP="00573AD7">
      <w:r>
        <w:separator/>
      </w:r>
    </w:p>
  </w:footnote>
  <w:footnote w:type="continuationSeparator" w:id="1">
    <w:p w:rsidR="00157D6E" w:rsidRDefault="00157D6E" w:rsidP="00573A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6CE0"/>
    <w:rsid w:val="00041900"/>
    <w:rsid w:val="00054A30"/>
    <w:rsid w:val="0011405C"/>
    <w:rsid w:val="00123BC3"/>
    <w:rsid w:val="00157D6E"/>
    <w:rsid w:val="001625D3"/>
    <w:rsid w:val="00171BF1"/>
    <w:rsid w:val="00176A35"/>
    <w:rsid w:val="0018072B"/>
    <w:rsid w:val="001B4C49"/>
    <w:rsid w:val="001D28FF"/>
    <w:rsid w:val="001F2A8E"/>
    <w:rsid w:val="00215821"/>
    <w:rsid w:val="00250326"/>
    <w:rsid w:val="002A7954"/>
    <w:rsid w:val="002E72D8"/>
    <w:rsid w:val="002F6FF3"/>
    <w:rsid w:val="00311DCC"/>
    <w:rsid w:val="00321A4F"/>
    <w:rsid w:val="00376E3C"/>
    <w:rsid w:val="00391E1F"/>
    <w:rsid w:val="003A44DA"/>
    <w:rsid w:val="003B0975"/>
    <w:rsid w:val="003C1E83"/>
    <w:rsid w:val="003D0292"/>
    <w:rsid w:val="003F6447"/>
    <w:rsid w:val="00424284"/>
    <w:rsid w:val="004E557C"/>
    <w:rsid w:val="0052244D"/>
    <w:rsid w:val="00525FBB"/>
    <w:rsid w:val="0055376F"/>
    <w:rsid w:val="00573AD7"/>
    <w:rsid w:val="0059689E"/>
    <w:rsid w:val="00605526"/>
    <w:rsid w:val="006673EA"/>
    <w:rsid w:val="006B5AEC"/>
    <w:rsid w:val="006D23DF"/>
    <w:rsid w:val="00761ADF"/>
    <w:rsid w:val="007F5235"/>
    <w:rsid w:val="008278AC"/>
    <w:rsid w:val="00853112"/>
    <w:rsid w:val="00963FF9"/>
    <w:rsid w:val="00982FCA"/>
    <w:rsid w:val="00984689"/>
    <w:rsid w:val="009A14C7"/>
    <w:rsid w:val="009A335F"/>
    <w:rsid w:val="009C148F"/>
    <w:rsid w:val="00A37BA1"/>
    <w:rsid w:val="00A42179"/>
    <w:rsid w:val="00AA2048"/>
    <w:rsid w:val="00AB0C6D"/>
    <w:rsid w:val="00B450A9"/>
    <w:rsid w:val="00BB2B97"/>
    <w:rsid w:val="00BF0957"/>
    <w:rsid w:val="00C17B9D"/>
    <w:rsid w:val="00C2711C"/>
    <w:rsid w:val="00C30A6B"/>
    <w:rsid w:val="00CC1E99"/>
    <w:rsid w:val="00D44636"/>
    <w:rsid w:val="00D46CE0"/>
    <w:rsid w:val="00D7512C"/>
    <w:rsid w:val="00DE00BA"/>
    <w:rsid w:val="00E02ED9"/>
    <w:rsid w:val="00E2433A"/>
    <w:rsid w:val="00E5183F"/>
    <w:rsid w:val="00E746C4"/>
    <w:rsid w:val="00E95D46"/>
    <w:rsid w:val="00EE6278"/>
    <w:rsid w:val="00F04B22"/>
    <w:rsid w:val="00F25CFC"/>
    <w:rsid w:val="00F51B5D"/>
    <w:rsid w:val="00F70941"/>
    <w:rsid w:val="00F85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2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3F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63FF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73A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3AD7"/>
  </w:style>
  <w:style w:type="paragraph" w:styleId="a8">
    <w:name w:val="footer"/>
    <w:basedOn w:val="a"/>
    <w:link w:val="a9"/>
    <w:uiPriority w:val="99"/>
    <w:semiHidden/>
    <w:unhideWhenUsed/>
    <w:rsid w:val="00573A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3A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4DDFF-740C-489F-A801-DCBB87CCB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Моисеенкова Ирина Николаевна</dc:creator>
  <cp:lastModifiedBy>PC0701</cp:lastModifiedBy>
  <cp:revision>9</cp:revision>
  <cp:lastPrinted>2019-02-11T13:47:00Z</cp:lastPrinted>
  <dcterms:created xsi:type="dcterms:W3CDTF">2019-02-11T15:11:00Z</dcterms:created>
  <dcterms:modified xsi:type="dcterms:W3CDTF">2019-02-13T10:55:00Z</dcterms:modified>
</cp:coreProperties>
</file>